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5E77" w:rsidRDefault="00315E77" w:rsidP="008F7B19">
      <w:pPr>
        <w:pStyle w:val="3"/>
        <w:spacing w:before="0" w:beforeAutospacing="0" w:after="0" w:afterAutospacing="0" w:line="360" w:lineRule="auto"/>
        <w:jc w:val="center"/>
        <w:rPr>
          <w:szCs w:val="28"/>
        </w:rPr>
      </w:pPr>
      <w:r>
        <w:rPr>
          <w:szCs w:val="28"/>
        </w:rPr>
        <w:t>Основное сод</w:t>
      </w:r>
      <w:r w:rsidR="001656B5">
        <w:rPr>
          <w:szCs w:val="28"/>
        </w:rPr>
        <w:t>ерж</w:t>
      </w:r>
      <w:r w:rsidR="000160E3">
        <w:rPr>
          <w:szCs w:val="28"/>
        </w:rPr>
        <w:t>ание учебного предмета «</w:t>
      </w:r>
      <w:r w:rsidR="00415368">
        <w:rPr>
          <w:szCs w:val="28"/>
        </w:rPr>
        <w:t>Физика</w:t>
      </w:r>
      <w:r w:rsidR="00AE7AB8">
        <w:rPr>
          <w:szCs w:val="28"/>
        </w:rPr>
        <w:t>»</w:t>
      </w:r>
    </w:p>
    <w:p w:rsidR="00EB0E4D" w:rsidRPr="00AE7AB8" w:rsidRDefault="00315E77" w:rsidP="00AE7AB8">
      <w:pPr>
        <w:pStyle w:val="3"/>
        <w:spacing w:before="0" w:beforeAutospacing="0" w:after="0" w:afterAutospacing="0" w:line="360" w:lineRule="auto"/>
        <w:jc w:val="center"/>
        <w:rPr>
          <w:szCs w:val="28"/>
        </w:rPr>
      </w:pPr>
      <w:r>
        <w:rPr>
          <w:szCs w:val="28"/>
        </w:rPr>
        <w:t xml:space="preserve"> на уровне основного общего образования</w:t>
      </w:r>
      <w:r w:rsidR="00635BB1">
        <w:rPr>
          <w:szCs w:val="28"/>
        </w:rPr>
        <w:t xml:space="preserve"> (</w:t>
      </w:r>
      <w:r w:rsidR="003B5D1D">
        <w:rPr>
          <w:szCs w:val="28"/>
        </w:rPr>
        <w:t>7</w:t>
      </w:r>
      <w:r w:rsidR="00AE7AB8">
        <w:rPr>
          <w:szCs w:val="28"/>
        </w:rPr>
        <w:t xml:space="preserve"> </w:t>
      </w:r>
      <w:r w:rsidR="00635BB1">
        <w:rPr>
          <w:szCs w:val="28"/>
        </w:rPr>
        <w:t>класс)</w:t>
      </w:r>
    </w:p>
    <w:p w:rsidR="00423FD3" w:rsidRDefault="00423FD3" w:rsidP="00EB0E4D">
      <w:pPr>
        <w:spacing w:after="0" w:line="360" w:lineRule="auto"/>
        <w:ind w:firstLine="567"/>
        <w:jc w:val="both"/>
        <w:rPr>
          <w:rFonts w:ascii="Times New Roman" w:hAnsi="Times New Roman"/>
          <w:sz w:val="28"/>
          <w:szCs w:val="28"/>
        </w:rPr>
      </w:pPr>
      <w:r w:rsidRPr="00635BB1">
        <w:rPr>
          <w:rFonts w:ascii="Times New Roman" w:hAnsi="Times New Roman"/>
          <w:sz w:val="28"/>
          <w:szCs w:val="28"/>
        </w:rPr>
        <w:t xml:space="preserve">Примерная рабочая программа по </w:t>
      </w:r>
      <w:r w:rsidR="00415368">
        <w:rPr>
          <w:rFonts w:ascii="Times New Roman" w:hAnsi="Times New Roman"/>
          <w:sz w:val="28"/>
          <w:szCs w:val="28"/>
        </w:rPr>
        <w:t>физике</w:t>
      </w:r>
      <w:r w:rsidRPr="00635BB1">
        <w:rPr>
          <w:rFonts w:ascii="Times New Roman" w:hAnsi="Times New Roman"/>
          <w:sz w:val="28"/>
          <w:szCs w:val="28"/>
        </w:rPr>
        <w:t xml:space="preserve"> составлена на основе содержания общего образования и требований к результатам основного общего образования с уч</w:t>
      </w:r>
      <w:r w:rsidR="00EB0E4D" w:rsidRPr="00635BB1">
        <w:rPr>
          <w:rFonts w:ascii="Times New Roman" w:hAnsi="Times New Roman"/>
          <w:sz w:val="28"/>
          <w:szCs w:val="28"/>
        </w:rPr>
        <w:t>е</w:t>
      </w:r>
      <w:r w:rsidRPr="00635BB1">
        <w:rPr>
          <w:rFonts w:ascii="Times New Roman" w:hAnsi="Times New Roman"/>
          <w:sz w:val="28"/>
          <w:szCs w:val="28"/>
        </w:rPr>
        <w:t xml:space="preserve">том особых образовательных потребностей обучающихся с </w:t>
      </w:r>
      <w:r w:rsidR="00EB0E4D" w:rsidRPr="00635BB1">
        <w:rPr>
          <w:rFonts w:ascii="Times New Roman" w:hAnsi="Times New Roman"/>
          <w:sz w:val="28"/>
          <w:szCs w:val="28"/>
        </w:rPr>
        <w:t>ЗПР</w:t>
      </w:r>
      <w:r w:rsidRPr="00635BB1">
        <w:rPr>
          <w:rFonts w:ascii="Times New Roman" w:hAnsi="Times New Roman"/>
          <w:sz w:val="28"/>
          <w:szCs w:val="28"/>
        </w:rPr>
        <w:t>, получающих образование на основе АООП ООО</w:t>
      </w:r>
      <w:r w:rsidR="00635BB1" w:rsidRPr="00635BB1">
        <w:rPr>
          <w:rFonts w:ascii="Times New Roman" w:hAnsi="Times New Roman"/>
          <w:sz w:val="28"/>
          <w:szCs w:val="28"/>
        </w:rPr>
        <w:t xml:space="preserve"> ЗПР</w:t>
      </w:r>
      <w:r w:rsidRPr="00635BB1">
        <w:rPr>
          <w:rFonts w:ascii="Times New Roman" w:hAnsi="Times New Roman"/>
          <w:sz w:val="28"/>
          <w:szCs w:val="28"/>
        </w:rPr>
        <w:t>.</w:t>
      </w:r>
    </w:p>
    <w:p w:rsidR="00AE7AB8" w:rsidRDefault="00AE7AB8" w:rsidP="00AE7AB8">
      <w:pPr>
        <w:spacing w:after="0" w:line="360" w:lineRule="auto"/>
        <w:ind w:firstLine="708"/>
        <w:jc w:val="both"/>
        <w:rPr>
          <w:rFonts w:ascii="Times New Roman" w:hAnsi="Times New Roman" w:cs="Times New Roman"/>
          <w:sz w:val="28"/>
          <w:szCs w:val="28"/>
        </w:rPr>
      </w:pPr>
      <w:r w:rsidRPr="0063752E">
        <w:rPr>
          <w:rFonts w:ascii="Times New Roman" w:hAnsi="Times New Roman" w:cs="Times New Roman"/>
          <w:sz w:val="28"/>
          <w:szCs w:val="28"/>
        </w:rPr>
        <w:t>Учебный предмет «</w:t>
      </w:r>
      <w:r w:rsidRPr="00AE7AB8">
        <w:rPr>
          <w:rFonts w:ascii="Times New Roman" w:hAnsi="Times New Roman" w:cs="Times New Roman"/>
          <w:sz w:val="28"/>
          <w:szCs w:val="28"/>
        </w:rPr>
        <w:t>Физика</w:t>
      </w:r>
      <w:r w:rsidRPr="0063752E">
        <w:rPr>
          <w:rFonts w:ascii="Times New Roman" w:hAnsi="Times New Roman" w:cs="Times New Roman"/>
          <w:sz w:val="28"/>
          <w:szCs w:val="28"/>
        </w:rPr>
        <w:t>» входит в предметную область «Естественнонаучные предметы».</w:t>
      </w:r>
      <w:r>
        <w:rPr>
          <w:rFonts w:ascii="Times New Roman" w:hAnsi="Times New Roman" w:cs="Times New Roman"/>
          <w:sz w:val="28"/>
          <w:szCs w:val="28"/>
        </w:rPr>
        <w:t xml:space="preserve"> На изучение курса биологии  в 7 классе отводится 2 часа в неделю.</w:t>
      </w:r>
      <w:r w:rsidRPr="0063752E">
        <w:rPr>
          <w:rFonts w:ascii="Times New Roman" w:hAnsi="Times New Roman" w:cs="Times New Roman"/>
          <w:sz w:val="28"/>
          <w:szCs w:val="28"/>
        </w:rPr>
        <w:t xml:space="preserve">  </w:t>
      </w:r>
    </w:p>
    <w:p w:rsidR="000B0A6D" w:rsidRPr="001B697F" w:rsidRDefault="000B0A6D" w:rsidP="000B0A6D">
      <w:pPr>
        <w:tabs>
          <w:tab w:val="left" w:pos="567"/>
        </w:tabs>
        <w:spacing w:after="0" w:line="36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 xml:space="preserve">Учебный предмет «Физика» является системообразующим для естественнонаучных предметов, поскольку физические законы мироздания являются основой содержания курсов химии, биологии, географии и астрономии. Физика вооружает обучающихся научным методом познания, позволяющим получать объективные знания об окружающем мире.  </w:t>
      </w:r>
    </w:p>
    <w:p w:rsidR="00415368" w:rsidRPr="00093B88" w:rsidRDefault="000B0A6D" w:rsidP="00AE7AB8">
      <w:pPr>
        <w:tabs>
          <w:tab w:val="left" w:pos="567"/>
        </w:tabs>
        <w:spacing w:after="0" w:line="360" w:lineRule="auto"/>
        <w:ind w:firstLine="709"/>
        <w:jc w:val="both"/>
        <w:rPr>
          <w:rFonts w:ascii="Times New Roman" w:hAnsi="Times New Roman"/>
          <w:sz w:val="28"/>
          <w:szCs w:val="28"/>
        </w:rPr>
      </w:pPr>
      <w:r>
        <w:rPr>
          <w:rFonts w:ascii="Times New Roman" w:hAnsi="Times New Roman" w:cs="Times New Roman"/>
          <w:sz w:val="28"/>
          <w:szCs w:val="28"/>
        </w:rPr>
        <w:t>Предмет</w:t>
      </w:r>
      <w:r w:rsidR="00415368" w:rsidRPr="00DE7EB6">
        <w:rPr>
          <w:rFonts w:ascii="Times New Roman" w:hAnsi="Times New Roman" w:cs="Times New Roman"/>
          <w:sz w:val="28"/>
          <w:szCs w:val="28"/>
        </w:rPr>
        <w:t xml:space="preserve"> </w:t>
      </w:r>
      <w:r w:rsidR="00415368" w:rsidRPr="00093B88">
        <w:rPr>
          <w:rFonts w:ascii="Times New Roman" w:hAnsi="Times New Roman"/>
          <w:sz w:val="28"/>
          <w:szCs w:val="28"/>
        </w:rPr>
        <w:t>максимально направлен на формирование интереса к природному и социальному миру, совершенствование познавательной деятельности обучающихся с ЗПР за счет овладения мыслительными операциями сравнения, обобщения, развитие способности аргументировать свое мнение, формирование возможностей совместной деятельности.</w:t>
      </w:r>
      <w:r w:rsidR="00415368">
        <w:rPr>
          <w:rFonts w:ascii="Times New Roman" w:hAnsi="Times New Roman"/>
          <w:sz w:val="28"/>
          <w:szCs w:val="28"/>
        </w:rPr>
        <w:t xml:space="preserve"> </w:t>
      </w:r>
    </w:p>
    <w:p w:rsidR="00415368" w:rsidRPr="005B0C7F" w:rsidRDefault="00415368" w:rsidP="00415368">
      <w:pPr>
        <w:spacing w:after="0" w:line="360" w:lineRule="auto"/>
        <w:ind w:firstLine="709"/>
        <w:jc w:val="both"/>
        <w:rPr>
          <w:rFonts w:ascii="Times New Roman" w:hAnsi="Times New Roman" w:cs="Times New Roman"/>
          <w:sz w:val="28"/>
          <w:szCs w:val="28"/>
        </w:rPr>
      </w:pPr>
      <w:r w:rsidRPr="005B0C7F">
        <w:rPr>
          <w:rFonts w:ascii="Times New Roman" w:hAnsi="Times New Roman" w:cs="Times New Roman"/>
          <w:sz w:val="28"/>
          <w:szCs w:val="28"/>
        </w:rPr>
        <w:t xml:space="preserve">Изучение </w:t>
      </w:r>
      <w:r>
        <w:rPr>
          <w:rFonts w:ascii="Times New Roman" w:hAnsi="Times New Roman" w:cs="Times New Roman"/>
          <w:sz w:val="28"/>
          <w:szCs w:val="28"/>
        </w:rPr>
        <w:t xml:space="preserve">физики способствует </w:t>
      </w:r>
      <w:r w:rsidRPr="005B0C7F">
        <w:rPr>
          <w:rFonts w:ascii="Times New Roman" w:hAnsi="Times New Roman" w:cs="Times New Roman"/>
          <w:color w:val="000000"/>
          <w:kern w:val="1"/>
          <w:sz w:val="28"/>
          <w:szCs w:val="28"/>
          <w:lang w:bidi="hi-IN"/>
        </w:rPr>
        <w:t>разви</w:t>
      </w:r>
      <w:r>
        <w:rPr>
          <w:rFonts w:ascii="Times New Roman" w:hAnsi="Times New Roman" w:cs="Times New Roman"/>
          <w:color w:val="000000"/>
          <w:kern w:val="1"/>
          <w:sz w:val="28"/>
          <w:szCs w:val="28"/>
          <w:lang w:bidi="hi-IN"/>
        </w:rPr>
        <w:t>тию у обучающихся с ЗПР</w:t>
      </w:r>
      <w:r w:rsidRPr="005B0C7F">
        <w:rPr>
          <w:rFonts w:ascii="Times New Roman" w:hAnsi="Times New Roman" w:cs="Times New Roman"/>
          <w:color w:val="000000"/>
          <w:kern w:val="1"/>
          <w:sz w:val="28"/>
          <w:szCs w:val="28"/>
          <w:lang w:bidi="hi-IN"/>
        </w:rPr>
        <w:t xml:space="preserve"> пространственно</w:t>
      </w:r>
      <w:r>
        <w:rPr>
          <w:rFonts w:ascii="Times New Roman" w:hAnsi="Times New Roman" w:cs="Times New Roman"/>
          <w:color w:val="000000"/>
          <w:kern w:val="1"/>
          <w:sz w:val="28"/>
          <w:szCs w:val="28"/>
          <w:lang w:bidi="hi-IN"/>
        </w:rPr>
        <w:t>го воображения</w:t>
      </w:r>
      <w:r w:rsidRPr="005B0C7F">
        <w:rPr>
          <w:rFonts w:ascii="Times New Roman" w:hAnsi="Times New Roman" w:cs="Times New Roman"/>
          <w:color w:val="000000"/>
          <w:kern w:val="1"/>
          <w:sz w:val="28"/>
          <w:szCs w:val="28"/>
          <w:lang w:bidi="hi-IN"/>
        </w:rPr>
        <w:t>, фу</w:t>
      </w:r>
      <w:r>
        <w:rPr>
          <w:rFonts w:ascii="Times New Roman" w:hAnsi="Times New Roman" w:cs="Times New Roman"/>
          <w:color w:val="000000"/>
          <w:kern w:val="1"/>
          <w:sz w:val="28"/>
          <w:szCs w:val="28"/>
          <w:lang w:bidi="hi-IN"/>
        </w:rPr>
        <w:t>нкциональной грамотности, умения</w:t>
      </w:r>
      <w:r w:rsidRPr="005B0C7F">
        <w:rPr>
          <w:rFonts w:ascii="Times New Roman" w:hAnsi="Times New Roman" w:cs="Times New Roman"/>
          <w:color w:val="000000"/>
          <w:kern w:val="1"/>
          <w:sz w:val="28"/>
          <w:szCs w:val="28"/>
          <w:lang w:bidi="hi-IN"/>
        </w:rPr>
        <w:t xml:space="preserve"> воспринимать и критически анализировать информацию, представленную в различных формах.</w:t>
      </w:r>
      <w:r>
        <w:rPr>
          <w:rFonts w:ascii="Times New Roman" w:hAnsi="Times New Roman" w:cs="Times New Roman"/>
          <w:color w:val="000000"/>
          <w:kern w:val="1"/>
          <w:sz w:val="28"/>
          <w:szCs w:val="28"/>
          <w:lang w:bidi="hi-IN"/>
        </w:rPr>
        <w:t xml:space="preserve"> </w:t>
      </w:r>
      <w:r w:rsidRPr="00A8306B">
        <w:rPr>
          <w:rFonts w:ascii="Times New Roman" w:hAnsi="Times New Roman" w:cs="Times New Roman"/>
          <w:color w:val="000000"/>
          <w:kern w:val="1"/>
          <w:sz w:val="28"/>
          <w:szCs w:val="28"/>
          <w:lang w:bidi="hi-IN"/>
        </w:rPr>
        <w:t>Значимость предмета для развития жизненной компетенции обучающихся заключается в усвоении о</w:t>
      </w:r>
      <w:r w:rsidRPr="00A8306B">
        <w:rPr>
          <w:rFonts w:ascii="Times New Roman" w:hAnsi="Times New Roman" w:cs="Times New Roman"/>
          <w:sz w:val="28"/>
          <w:szCs w:val="28"/>
        </w:rPr>
        <w:t xml:space="preserve">сновы </w:t>
      </w:r>
      <w:r>
        <w:rPr>
          <w:rFonts w:ascii="Times New Roman" w:hAnsi="Times New Roman" w:cs="Times New Roman"/>
          <w:sz w:val="28"/>
          <w:szCs w:val="28"/>
        </w:rPr>
        <w:t>физических</w:t>
      </w:r>
      <w:r w:rsidRPr="00A8306B">
        <w:rPr>
          <w:rFonts w:ascii="Times New Roman" w:hAnsi="Times New Roman" w:cs="Times New Roman"/>
          <w:sz w:val="28"/>
          <w:szCs w:val="28"/>
        </w:rPr>
        <w:t xml:space="preserve"> знаний, необходимых для повседневной </w:t>
      </w:r>
      <w:r>
        <w:rPr>
          <w:rFonts w:ascii="Times New Roman" w:hAnsi="Times New Roman" w:cs="Times New Roman"/>
          <w:sz w:val="28"/>
          <w:szCs w:val="28"/>
        </w:rPr>
        <w:t>жизни.</w:t>
      </w:r>
      <w:r w:rsidRPr="0013418B">
        <w:rPr>
          <w:rFonts w:ascii="Times New Roman" w:hAnsi="Times New Roman" w:cs="Times New Roman"/>
          <w:sz w:val="28"/>
          <w:szCs w:val="28"/>
        </w:rPr>
        <w:t xml:space="preserve"> </w:t>
      </w:r>
      <w:r>
        <w:rPr>
          <w:rFonts w:ascii="Times New Roman" w:hAnsi="Times New Roman" w:cs="Times New Roman"/>
          <w:sz w:val="28"/>
          <w:szCs w:val="28"/>
        </w:rPr>
        <w:t xml:space="preserve">Изучение физики способствует </w:t>
      </w:r>
      <w:r w:rsidRPr="005B0C7F">
        <w:rPr>
          <w:rFonts w:ascii="Times New Roman" w:hAnsi="Times New Roman" w:cs="Times New Roman"/>
          <w:color w:val="000000"/>
          <w:kern w:val="1"/>
          <w:sz w:val="28"/>
          <w:szCs w:val="28"/>
          <w:lang w:bidi="hi-IN"/>
        </w:rPr>
        <w:t>разви</w:t>
      </w:r>
      <w:r>
        <w:rPr>
          <w:rFonts w:ascii="Times New Roman" w:hAnsi="Times New Roman" w:cs="Times New Roman"/>
          <w:color w:val="000000"/>
          <w:kern w:val="1"/>
          <w:sz w:val="28"/>
          <w:szCs w:val="28"/>
          <w:lang w:bidi="hi-IN"/>
        </w:rPr>
        <w:t>тию у обучающихся с ЗПР</w:t>
      </w:r>
      <w:r w:rsidRPr="005B0C7F">
        <w:rPr>
          <w:rFonts w:ascii="Times New Roman" w:hAnsi="Times New Roman" w:cs="Times New Roman"/>
          <w:color w:val="000000"/>
          <w:kern w:val="1"/>
          <w:sz w:val="28"/>
          <w:szCs w:val="28"/>
          <w:lang w:bidi="hi-IN"/>
        </w:rPr>
        <w:t xml:space="preserve"> пространственно</w:t>
      </w:r>
      <w:r>
        <w:rPr>
          <w:rFonts w:ascii="Times New Roman" w:hAnsi="Times New Roman" w:cs="Times New Roman"/>
          <w:color w:val="000000"/>
          <w:kern w:val="1"/>
          <w:sz w:val="28"/>
          <w:szCs w:val="28"/>
          <w:lang w:bidi="hi-IN"/>
        </w:rPr>
        <w:t>го воображения</w:t>
      </w:r>
      <w:r w:rsidRPr="005B0C7F">
        <w:rPr>
          <w:rFonts w:ascii="Times New Roman" w:hAnsi="Times New Roman" w:cs="Times New Roman"/>
          <w:color w:val="000000"/>
          <w:kern w:val="1"/>
          <w:sz w:val="28"/>
          <w:szCs w:val="28"/>
          <w:lang w:bidi="hi-IN"/>
        </w:rPr>
        <w:t>, фу</w:t>
      </w:r>
      <w:r>
        <w:rPr>
          <w:rFonts w:ascii="Times New Roman" w:hAnsi="Times New Roman" w:cs="Times New Roman"/>
          <w:color w:val="000000"/>
          <w:kern w:val="1"/>
          <w:sz w:val="28"/>
          <w:szCs w:val="28"/>
          <w:lang w:bidi="hi-IN"/>
        </w:rPr>
        <w:t>нкциональной грамотности, умения</w:t>
      </w:r>
      <w:r w:rsidRPr="005B0C7F">
        <w:rPr>
          <w:rFonts w:ascii="Times New Roman" w:hAnsi="Times New Roman" w:cs="Times New Roman"/>
          <w:color w:val="000000"/>
          <w:kern w:val="1"/>
          <w:sz w:val="28"/>
          <w:szCs w:val="28"/>
          <w:lang w:bidi="hi-IN"/>
        </w:rPr>
        <w:t xml:space="preserve"> воспринимать и критически анализировать информацию, представленную в различных формах.</w:t>
      </w:r>
      <w:r>
        <w:rPr>
          <w:rFonts w:ascii="Times New Roman" w:hAnsi="Times New Roman" w:cs="Times New Roman"/>
          <w:color w:val="000000"/>
          <w:kern w:val="1"/>
          <w:sz w:val="28"/>
          <w:szCs w:val="28"/>
          <w:lang w:bidi="hi-IN"/>
        </w:rPr>
        <w:t xml:space="preserve"> </w:t>
      </w:r>
      <w:r w:rsidRPr="00A8306B">
        <w:rPr>
          <w:rFonts w:ascii="Times New Roman" w:hAnsi="Times New Roman" w:cs="Times New Roman"/>
          <w:color w:val="000000"/>
          <w:kern w:val="1"/>
          <w:sz w:val="28"/>
          <w:szCs w:val="28"/>
          <w:lang w:bidi="hi-IN"/>
        </w:rPr>
        <w:t>Значимость предмета для развития жизненной компетенции обучающихся заключается в усвоении о</w:t>
      </w:r>
      <w:r w:rsidRPr="00A8306B">
        <w:rPr>
          <w:rFonts w:ascii="Times New Roman" w:hAnsi="Times New Roman" w:cs="Times New Roman"/>
          <w:sz w:val="28"/>
          <w:szCs w:val="28"/>
        </w:rPr>
        <w:t xml:space="preserve">сновы </w:t>
      </w:r>
      <w:r>
        <w:rPr>
          <w:rFonts w:ascii="Times New Roman" w:hAnsi="Times New Roman" w:cs="Times New Roman"/>
          <w:sz w:val="28"/>
          <w:szCs w:val="28"/>
        </w:rPr>
        <w:t>физических</w:t>
      </w:r>
      <w:r w:rsidRPr="00A8306B">
        <w:rPr>
          <w:rFonts w:ascii="Times New Roman" w:hAnsi="Times New Roman" w:cs="Times New Roman"/>
          <w:sz w:val="28"/>
          <w:szCs w:val="28"/>
        </w:rPr>
        <w:t xml:space="preserve"> знаний, </w:t>
      </w:r>
      <w:r w:rsidRPr="00A8306B">
        <w:rPr>
          <w:rFonts w:ascii="Times New Roman" w:hAnsi="Times New Roman" w:cs="Times New Roman"/>
          <w:sz w:val="28"/>
          <w:szCs w:val="28"/>
        </w:rPr>
        <w:lastRenderedPageBreak/>
        <w:t>необходимых для повседневной жизни; навыков здорового и безопасного для человека и окружающей его среды образа жизни; формировании экологической культуры.</w:t>
      </w:r>
    </w:p>
    <w:p w:rsidR="00415368" w:rsidRPr="005B0C7F" w:rsidRDefault="00415368" w:rsidP="00415368">
      <w:pPr>
        <w:spacing w:after="0" w:line="360" w:lineRule="auto"/>
        <w:ind w:firstLine="709"/>
        <w:jc w:val="both"/>
        <w:rPr>
          <w:rFonts w:ascii="Times New Roman" w:hAnsi="Times New Roman" w:cs="Times New Roman"/>
          <w:sz w:val="28"/>
          <w:szCs w:val="28"/>
        </w:rPr>
      </w:pPr>
      <w:r w:rsidRPr="005B0C7F">
        <w:rPr>
          <w:rFonts w:ascii="Times New Roman" w:hAnsi="Times New Roman" w:cs="Times New Roman"/>
          <w:sz w:val="28"/>
          <w:szCs w:val="28"/>
        </w:rPr>
        <w:t>Программа отражает содержание обучения предмету «</w:t>
      </w:r>
      <w:r>
        <w:rPr>
          <w:rFonts w:ascii="Times New Roman" w:hAnsi="Times New Roman" w:cs="Times New Roman"/>
          <w:sz w:val="28"/>
          <w:szCs w:val="28"/>
        </w:rPr>
        <w:t>Физика</w:t>
      </w:r>
      <w:r w:rsidRPr="005B0C7F">
        <w:rPr>
          <w:rFonts w:ascii="Times New Roman" w:hAnsi="Times New Roman" w:cs="Times New Roman"/>
          <w:sz w:val="28"/>
          <w:szCs w:val="28"/>
        </w:rPr>
        <w:t xml:space="preserve">» с учетом особых образовательных потребностей обучающихся с </w:t>
      </w:r>
      <w:r w:rsidRPr="005B0C7F">
        <w:rPr>
          <w:rFonts w:ascii="Times New Roman" w:eastAsia="Times New Roman" w:hAnsi="Times New Roman" w:cs="Times New Roman"/>
          <w:sz w:val="28"/>
          <w:szCs w:val="28"/>
        </w:rPr>
        <w:t>ЗПР</w:t>
      </w:r>
      <w:r w:rsidRPr="005B0C7F">
        <w:rPr>
          <w:rFonts w:ascii="Times New Roman" w:hAnsi="Times New Roman" w:cs="Times New Roman"/>
          <w:sz w:val="28"/>
          <w:szCs w:val="28"/>
        </w:rPr>
        <w:t xml:space="preserve">. </w:t>
      </w:r>
      <w:r w:rsidRPr="005B0C7F">
        <w:rPr>
          <w:rFonts w:ascii="Times New Roman" w:eastAsia="Times New Roman" w:hAnsi="Times New Roman" w:cs="Times New Roman"/>
          <w:sz w:val="28"/>
          <w:szCs w:val="28"/>
        </w:rPr>
        <w:t xml:space="preserve">Овладение </w:t>
      </w:r>
      <w:r>
        <w:rPr>
          <w:rFonts w:ascii="Times New Roman" w:eastAsia="Times New Roman" w:hAnsi="Times New Roman" w:cs="Times New Roman"/>
          <w:sz w:val="28"/>
          <w:szCs w:val="28"/>
        </w:rPr>
        <w:t xml:space="preserve">данным </w:t>
      </w:r>
      <w:r w:rsidRPr="005B0C7F">
        <w:rPr>
          <w:rFonts w:ascii="Times New Roman" w:eastAsia="Times New Roman" w:hAnsi="Times New Roman" w:cs="Times New Roman"/>
          <w:sz w:val="28"/>
          <w:szCs w:val="28"/>
        </w:rPr>
        <w:t xml:space="preserve">учебным предметом представляет определенную </w:t>
      </w:r>
      <w:r w:rsidRPr="00A8306B">
        <w:rPr>
          <w:rFonts w:ascii="Times New Roman" w:eastAsia="Times New Roman" w:hAnsi="Times New Roman" w:cs="Times New Roman"/>
          <w:sz w:val="28"/>
          <w:szCs w:val="28"/>
        </w:rPr>
        <w:t>трудность</w:t>
      </w:r>
      <w:r w:rsidRPr="005B0C7F">
        <w:rPr>
          <w:rFonts w:ascii="Times New Roman" w:eastAsia="Times New Roman" w:hAnsi="Times New Roman" w:cs="Times New Roman"/>
          <w:sz w:val="28"/>
          <w:szCs w:val="28"/>
        </w:rPr>
        <w:t xml:space="preserve"> для обучающихся с </w:t>
      </w:r>
      <w:r w:rsidRPr="005B0C7F">
        <w:rPr>
          <w:rFonts w:ascii="Times New Roman" w:hAnsi="Times New Roman" w:cs="Times New Roman"/>
          <w:sz w:val="28"/>
          <w:szCs w:val="28"/>
        </w:rPr>
        <w:t>ЗПР</w:t>
      </w:r>
      <w:r w:rsidRPr="005B0C7F">
        <w:rPr>
          <w:rFonts w:ascii="Times New Roman" w:eastAsia="Times New Roman" w:hAnsi="Times New Roman" w:cs="Times New Roman"/>
          <w:sz w:val="28"/>
          <w:szCs w:val="28"/>
        </w:rPr>
        <w:t>. Это связано</w:t>
      </w:r>
      <w:r w:rsidRPr="005B0C7F">
        <w:rPr>
          <w:rFonts w:ascii="Times New Roman" w:hAnsi="Times New Roman" w:cs="Times New Roman"/>
          <w:sz w:val="28"/>
          <w:szCs w:val="28"/>
        </w:rPr>
        <w:t xml:space="preserve"> с</w:t>
      </w:r>
      <w:r>
        <w:rPr>
          <w:rFonts w:ascii="Times New Roman" w:hAnsi="Times New Roman" w:cs="Times New Roman"/>
          <w:sz w:val="28"/>
          <w:szCs w:val="28"/>
        </w:rPr>
        <w:t xml:space="preserve"> </w:t>
      </w:r>
      <w:r w:rsidRPr="005B0C7F">
        <w:rPr>
          <w:rFonts w:ascii="Times New Roman" w:hAnsi="Times New Roman" w:cs="Times New Roman"/>
          <w:sz w:val="28"/>
          <w:szCs w:val="28"/>
        </w:rPr>
        <w:t>особенностями мыслительной деятельности, периодическими колебаниями внимания, малым объемом памяти, недостаточностью общего запаса знаний, пониженн</w:t>
      </w:r>
      <w:r>
        <w:rPr>
          <w:rFonts w:ascii="Times New Roman" w:hAnsi="Times New Roman" w:cs="Times New Roman"/>
          <w:sz w:val="28"/>
          <w:szCs w:val="28"/>
        </w:rPr>
        <w:t>ым</w:t>
      </w:r>
      <w:r w:rsidRPr="005B0C7F">
        <w:rPr>
          <w:rFonts w:ascii="Times New Roman" w:hAnsi="Times New Roman" w:cs="Times New Roman"/>
          <w:sz w:val="28"/>
          <w:szCs w:val="28"/>
        </w:rPr>
        <w:t xml:space="preserve"> познавательн</w:t>
      </w:r>
      <w:r>
        <w:rPr>
          <w:rFonts w:ascii="Times New Roman" w:hAnsi="Times New Roman" w:cs="Times New Roman"/>
          <w:sz w:val="28"/>
          <w:szCs w:val="28"/>
        </w:rPr>
        <w:t>ым</w:t>
      </w:r>
      <w:r w:rsidRPr="005B0C7F">
        <w:rPr>
          <w:rFonts w:ascii="Times New Roman" w:hAnsi="Times New Roman" w:cs="Times New Roman"/>
          <w:sz w:val="28"/>
          <w:szCs w:val="28"/>
        </w:rPr>
        <w:t xml:space="preserve"> интерес</w:t>
      </w:r>
      <w:r>
        <w:rPr>
          <w:rFonts w:ascii="Times New Roman" w:hAnsi="Times New Roman" w:cs="Times New Roman"/>
          <w:sz w:val="28"/>
          <w:szCs w:val="28"/>
        </w:rPr>
        <w:t>ом</w:t>
      </w:r>
      <w:r w:rsidRPr="005B0C7F">
        <w:rPr>
          <w:rFonts w:ascii="Times New Roman" w:hAnsi="Times New Roman" w:cs="Times New Roman"/>
          <w:sz w:val="28"/>
          <w:szCs w:val="28"/>
        </w:rPr>
        <w:t xml:space="preserve"> и низким уровнем речевого развития</w:t>
      </w:r>
      <w:r>
        <w:rPr>
          <w:rFonts w:ascii="Times New Roman" w:hAnsi="Times New Roman" w:cs="Times New Roman"/>
          <w:sz w:val="28"/>
          <w:szCs w:val="28"/>
        </w:rPr>
        <w:t>.</w:t>
      </w:r>
    </w:p>
    <w:p w:rsidR="00415368" w:rsidRDefault="00415368" w:rsidP="00415368">
      <w:pPr>
        <w:spacing w:after="0" w:line="360" w:lineRule="auto"/>
        <w:ind w:firstLine="851"/>
        <w:jc w:val="both"/>
        <w:rPr>
          <w:rFonts w:ascii="Times New Roman" w:hAnsi="Times New Roman" w:cs="Times New Roman"/>
          <w:sz w:val="28"/>
          <w:szCs w:val="28"/>
        </w:rPr>
      </w:pPr>
      <w:r w:rsidRPr="005B0C7F">
        <w:rPr>
          <w:rFonts w:ascii="Times New Roman" w:hAnsi="Times New Roman" w:cs="Times New Roman"/>
          <w:sz w:val="28"/>
          <w:szCs w:val="28"/>
        </w:rPr>
        <w:t>Для преодоления трудностей в изучении учебного предмета «</w:t>
      </w:r>
      <w:r>
        <w:rPr>
          <w:rFonts w:ascii="Times New Roman" w:hAnsi="Times New Roman" w:cs="Times New Roman"/>
          <w:sz w:val="28"/>
          <w:szCs w:val="28"/>
        </w:rPr>
        <w:t>Физика</w:t>
      </w:r>
      <w:r w:rsidRPr="005B0C7F">
        <w:rPr>
          <w:rFonts w:ascii="Times New Roman" w:hAnsi="Times New Roman" w:cs="Times New Roman"/>
          <w:sz w:val="28"/>
          <w:szCs w:val="28"/>
        </w:rPr>
        <w:t xml:space="preserve">» необходима адаптация объема и характера учебного материала к познавательным возможностям </w:t>
      </w:r>
      <w:r>
        <w:rPr>
          <w:rFonts w:ascii="Times New Roman" w:hAnsi="Times New Roman" w:cs="Times New Roman"/>
          <w:sz w:val="28"/>
          <w:szCs w:val="28"/>
        </w:rPr>
        <w:t xml:space="preserve">данной категории </w:t>
      </w:r>
      <w:r w:rsidRPr="005B0C7F">
        <w:rPr>
          <w:rFonts w:ascii="Times New Roman" w:hAnsi="Times New Roman" w:cs="Times New Roman"/>
          <w:sz w:val="28"/>
          <w:szCs w:val="28"/>
        </w:rPr>
        <w:t xml:space="preserve">обучающихся, учет </w:t>
      </w:r>
      <w:r>
        <w:rPr>
          <w:rFonts w:ascii="Times New Roman" w:hAnsi="Times New Roman" w:cs="Times New Roman"/>
          <w:sz w:val="28"/>
          <w:szCs w:val="28"/>
        </w:rPr>
        <w:t xml:space="preserve">их </w:t>
      </w:r>
      <w:r w:rsidRPr="005B0C7F">
        <w:rPr>
          <w:rFonts w:ascii="Times New Roman" w:hAnsi="Times New Roman" w:cs="Times New Roman"/>
          <w:sz w:val="28"/>
          <w:szCs w:val="28"/>
        </w:rPr>
        <w:t>особенностей развития: использование алгоритмов, внутрипредметных и межпредметных связей, постепенное усложнение изучаемого материала</w:t>
      </w:r>
      <w:r>
        <w:rPr>
          <w:rFonts w:ascii="Times New Roman" w:hAnsi="Times New Roman" w:cs="Times New Roman"/>
          <w:sz w:val="28"/>
          <w:szCs w:val="28"/>
        </w:rPr>
        <w:t>.</w:t>
      </w:r>
    </w:p>
    <w:p w:rsidR="00415368" w:rsidRDefault="00415368" w:rsidP="00415368">
      <w:pPr>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Данная программа конкретизирует содержание предметных тем в соответствии с требованиями образовательного стандарта, рекомендуемую последовательность изучения разделов физики с учетом межпредметных и внутрипредметных связей, логики учебного процесса, возрастных и психологических особенностей </w:t>
      </w:r>
      <w:r>
        <w:rPr>
          <w:rFonts w:ascii="Times New Roman" w:hAnsi="Times New Roman" w:cs="Times New Roman"/>
          <w:sz w:val="28"/>
          <w:szCs w:val="28"/>
        </w:rPr>
        <w:t>обучающихся</w:t>
      </w:r>
      <w:r w:rsidRPr="00DE7EB6">
        <w:rPr>
          <w:rFonts w:ascii="Times New Roman" w:hAnsi="Times New Roman" w:cs="Times New Roman"/>
          <w:sz w:val="28"/>
          <w:szCs w:val="28"/>
        </w:rPr>
        <w:t xml:space="preserve"> с ЗПР на уровне основного общего образования, определяет минимальный набор опытов, демонстраций, проводимых учителем в классе, лабораторных работ, выполняемых </w:t>
      </w:r>
      <w:r>
        <w:rPr>
          <w:rFonts w:ascii="Times New Roman" w:hAnsi="Times New Roman" w:cs="Times New Roman"/>
          <w:sz w:val="28"/>
          <w:szCs w:val="28"/>
        </w:rPr>
        <w:t>обучающимися</w:t>
      </w:r>
      <w:r w:rsidRPr="00DE7EB6">
        <w:rPr>
          <w:rFonts w:ascii="Times New Roman" w:hAnsi="Times New Roman" w:cs="Times New Roman"/>
          <w:sz w:val="28"/>
          <w:szCs w:val="28"/>
        </w:rPr>
        <w:t>.</w:t>
      </w:r>
    </w:p>
    <w:p w:rsidR="00093397" w:rsidRPr="001B697F" w:rsidRDefault="00093397" w:rsidP="00093397">
      <w:pPr>
        <w:tabs>
          <w:tab w:val="left" w:pos="567"/>
        </w:tabs>
        <w:spacing w:after="0" w:line="36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 xml:space="preserve">Методической основой изучения курса «Физика» на уровне основного общего образования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обучающихся, что очень важно при обучении детей с ЗПР, для которых характерно снижение познавательной активности. </w:t>
      </w:r>
    </w:p>
    <w:p w:rsidR="00093397" w:rsidRPr="001B697F" w:rsidRDefault="00093397" w:rsidP="00093397">
      <w:pPr>
        <w:tabs>
          <w:tab w:val="left" w:pos="567"/>
        </w:tabs>
        <w:spacing w:after="0" w:line="36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lastRenderedPageBreak/>
        <w:t>Изучение физики на уровне основного общего образования направлено на достижение следующ</w:t>
      </w:r>
      <w:r w:rsidRPr="001B697F">
        <w:rPr>
          <w:rFonts w:ascii="Times New Roman" w:hAnsi="Times New Roman" w:cs="Times New Roman"/>
          <w:bCs/>
          <w:sz w:val="28"/>
          <w:szCs w:val="28"/>
        </w:rPr>
        <w:t>их</w:t>
      </w:r>
      <w:r w:rsidRPr="001B697F">
        <w:rPr>
          <w:rFonts w:ascii="Times New Roman" w:hAnsi="Times New Roman" w:cs="Times New Roman"/>
          <w:b/>
          <w:bCs/>
          <w:sz w:val="28"/>
          <w:szCs w:val="28"/>
        </w:rPr>
        <w:t xml:space="preserve"> </w:t>
      </w:r>
      <w:r w:rsidRPr="00093397">
        <w:rPr>
          <w:rFonts w:ascii="Times New Roman" w:hAnsi="Times New Roman" w:cs="Times New Roman"/>
          <w:b/>
          <w:bCs/>
          <w:i/>
          <w:sz w:val="28"/>
          <w:szCs w:val="28"/>
        </w:rPr>
        <w:t>целей</w:t>
      </w:r>
      <w:r w:rsidRPr="00093397">
        <w:rPr>
          <w:rFonts w:ascii="Times New Roman" w:hAnsi="Times New Roman" w:cs="Times New Roman"/>
          <w:i/>
          <w:sz w:val="28"/>
          <w:szCs w:val="28"/>
        </w:rPr>
        <w:t>:</w:t>
      </w:r>
    </w:p>
    <w:p w:rsidR="00093397" w:rsidRPr="001B697F" w:rsidRDefault="00093397" w:rsidP="00093397">
      <w:pPr>
        <w:pStyle w:val="a3"/>
        <w:numPr>
          <w:ilvl w:val="0"/>
          <w:numId w:val="11"/>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освоение знаний о механических, тепловых, электромагнитных и квантовых явлениях; величинах, характеризующих эти явления; законах, которым они подчиняются; методах научного познания природы и формирование на этой основе представлений о физической картине мира;</w:t>
      </w:r>
    </w:p>
    <w:p w:rsidR="00093397" w:rsidRPr="001B697F" w:rsidRDefault="00093397" w:rsidP="00093397">
      <w:pPr>
        <w:pStyle w:val="a3"/>
        <w:numPr>
          <w:ilvl w:val="0"/>
          <w:numId w:val="11"/>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овладение умениями проводить наблюдения природных явлений, описывать и обобщать результаты наблюдений, использовать простые измерительные приборы для изучения физических явлений; представлять результаты наблюдений или измерений с помощью таблиц, графиков и выявлять на этой основе эмпирические зависимости; применять полученные знания для объяснения разнообразных природных явлений и процессов, принципов действия важнейших технических устройств, для решения физических задач;</w:t>
      </w:r>
    </w:p>
    <w:p w:rsidR="00093397" w:rsidRPr="001B697F" w:rsidRDefault="00093397" w:rsidP="00093397">
      <w:pPr>
        <w:pStyle w:val="a3"/>
        <w:numPr>
          <w:ilvl w:val="0"/>
          <w:numId w:val="11"/>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развитие познавательных интересов, интеллектуальных и творческих способностей, самостоятельности в приобретении новых знаний, при решении физических задач и выполнении экспериментальных исследований с использованием информационных технологий;</w:t>
      </w:r>
    </w:p>
    <w:p w:rsidR="00093397" w:rsidRPr="001B697F" w:rsidRDefault="00093397" w:rsidP="00093397">
      <w:pPr>
        <w:pStyle w:val="a3"/>
        <w:numPr>
          <w:ilvl w:val="0"/>
          <w:numId w:val="11"/>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воспитание убежденности в возможности познания законов природы, в необходимости разумного использования достижений науки и технологий для дальнейшего развития человеческого общества, уважения к творцам науки и техники; отношения к физике как к элементу общечеловеческой культуры;</w:t>
      </w:r>
    </w:p>
    <w:p w:rsidR="00093397" w:rsidRPr="001B697F" w:rsidRDefault="00093397" w:rsidP="00093397">
      <w:pPr>
        <w:pStyle w:val="a3"/>
        <w:numPr>
          <w:ilvl w:val="0"/>
          <w:numId w:val="11"/>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использование полученных знаний и умений для решения практических задач повседневной жизни, обеспечения безопасности своей жизни, рационального природопользования и охраны окружающей среды.</w:t>
      </w:r>
    </w:p>
    <w:p w:rsidR="00093397" w:rsidRPr="001B697F" w:rsidRDefault="00093397" w:rsidP="00093397">
      <w:pPr>
        <w:tabs>
          <w:tab w:val="left" w:pos="567"/>
        </w:tabs>
        <w:spacing w:after="0" w:line="360" w:lineRule="auto"/>
        <w:ind w:firstLine="709"/>
        <w:jc w:val="both"/>
        <w:rPr>
          <w:rFonts w:ascii="Times New Roman" w:hAnsi="Times New Roman" w:cs="Times New Roman"/>
          <w:sz w:val="28"/>
          <w:szCs w:val="28"/>
        </w:rPr>
      </w:pPr>
      <w:r w:rsidRPr="001B697F">
        <w:rPr>
          <w:rFonts w:ascii="Times New Roman" w:hAnsi="Times New Roman" w:cs="Times New Roman"/>
          <w:sz w:val="28"/>
          <w:szCs w:val="28"/>
        </w:rPr>
        <w:t xml:space="preserve">Достижение поставленной цели обеспечивается решением </w:t>
      </w:r>
      <w:r w:rsidRPr="00093397">
        <w:rPr>
          <w:rFonts w:ascii="Times New Roman" w:hAnsi="Times New Roman" w:cs="Times New Roman"/>
          <w:b/>
          <w:bCs/>
          <w:i/>
          <w:sz w:val="28"/>
          <w:szCs w:val="28"/>
        </w:rPr>
        <w:t>следующих задач</w:t>
      </w:r>
      <w:r w:rsidRPr="00093397">
        <w:rPr>
          <w:rFonts w:ascii="Times New Roman" w:hAnsi="Times New Roman" w:cs="Times New Roman"/>
          <w:i/>
          <w:sz w:val="28"/>
          <w:szCs w:val="28"/>
        </w:rPr>
        <w:t xml:space="preserve">:  </w:t>
      </w:r>
    </w:p>
    <w:p w:rsidR="00093397" w:rsidRPr="001B697F" w:rsidRDefault="00093397" w:rsidP="00093397">
      <w:pPr>
        <w:pStyle w:val="a3"/>
        <w:numPr>
          <w:ilvl w:val="0"/>
          <w:numId w:val="12"/>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 xml:space="preserve">знакомство обучающихся с ЗПР с методами исследования объектов и явлений природы;  </w:t>
      </w:r>
    </w:p>
    <w:p w:rsidR="00093397" w:rsidRPr="001B697F" w:rsidRDefault="00093397" w:rsidP="00093397">
      <w:pPr>
        <w:pStyle w:val="a3"/>
        <w:numPr>
          <w:ilvl w:val="0"/>
          <w:numId w:val="12"/>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lastRenderedPageBreak/>
        <w:t xml:space="preserve">приобретение знаний о механических, тепловых, электромагнитных и квантовых явлениях, физических величинах, характеризующих эти явления; </w:t>
      </w:r>
    </w:p>
    <w:p w:rsidR="00093397" w:rsidRPr="001B697F" w:rsidRDefault="00093397" w:rsidP="00093397">
      <w:pPr>
        <w:pStyle w:val="a3"/>
        <w:numPr>
          <w:ilvl w:val="0"/>
          <w:numId w:val="12"/>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 xml:space="preserve">формирование умений наблюдать природные явления и выполнять опыты, лабораторные работы и экспериментальные исследования с использованием измерительных приборов, широко применяемых в практической жизни;  </w:t>
      </w:r>
    </w:p>
    <w:p w:rsidR="00093397" w:rsidRPr="001B697F" w:rsidRDefault="00093397" w:rsidP="00093397">
      <w:pPr>
        <w:pStyle w:val="a3"/>
        <w:numPr>
          <w:ilvl w:val="0"/>
          <w:numId w:val="12"/>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 xml:space="preserve">овладение такими понятиями, как природное явление, эмпирически установленный факт, проблема, гипотеза, теоретический вывод, результат экспериментальной проверки; </w:t>
      </w:r>
    </w:p>
    <w:p w:rsidR="00093397" w:rsidRPr="001B697F" w:rsidRDefault="00093397" w:rsidP="00093397">
      <w:pPr>
        <w:pStyle w:val="a3"/>
        <w:numPr>
          <w:ilvl w:val="0"/>
          <w:numId w:val="12"/>
        </w:numPr>
        <w:tabs>
          <w:tab w:val="left" w:pos="567"/>
        </w:tabs>
        <w:spacing w:after="0" w:line="360" w:lineRule="auto"/>
        <w:ind w:left="0" w:firstLine="709"/>
        <w:jc w:val="both"/>
        <w:rPr>
          <w:rFonts w:ascii="Times New Roman" w:hAnsi="Times New Roman" w:cs="Times New Roman"/>
          <w:sz w:val="28"/>
          <w:szCs w:val="28"/>
        </w:rPr>
      </w:pPr>
      <w:r w:rsidRPr="001B697F">
        <w:rPr>
          <w:rFonts w:ascii="Times New Roman" w:hAnsi="Times New Roman" w:cs="Times New Roman"/>
          <w:sz w:val="28"/>
          <w:szCs w:val="28"/>
        </w:rPr>
        <w:t xml:space="preserve">понимание отличий научных данных от непроверенной информации, ценности науки для удовлетворения бытовых, производственных и культурных потребностей человека.  </w:t>
      </w:r>
    </w:p>
    <w:p w:rsidR="00093397" w:rsidRPr="00093397" w:rsidRDefault="00093397" w:rsidP="00093397">
      <w:pPr>
        <w:tabs>
          <w:tab w:val="left" w:pos="567"/>
        </w:tabs>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Pr="00093397">
        <w:rPr>
          <w:rFonts w:ascii="Times New Roman" w:hAnsi="Times New Roman" w:cs="Times New Roman"/>
          <w:sz w:val="28"/>
          <w:szCs w:val="28"/>
        </w:rPr>
        <w:t xml:space="preserve">Основой обучения обучающихся с ЗПР на предметах естественнонаучного цикла является развитие у них основных мыслительных операций (анализ, синтез, сравнение, обобщение) на основе выполнения развивающих упражнений, формирование приемов умственной работы: анализ исходных данных, планирование материала, осуществление поэтапного и итогового самоконтроля, а также осуществляется ликвидация пробелов в знаниях, закрепление изученного материала, отработка алгоритмов, повторение пройденного. Большое значение придается умению рассказать о выполненной работе с правильным употреблением соответствующей терминологии и соблюдением логических связей в излагаемом материале. Для обучающихся ЗПР на уровне основного общего образования по-прежнему являются характерными: недостаточный уровень развития отдельных психических процессов (восприятия, внимания, памяти, мышления), сниженный уровень интеллектуального развития, низкий уровень выполнения учебных заданий, низкая успешность обучения. Поэтому при изучении физики требуется целенаправленное интеллектуальное развитие обучающихся с ЗПР, отвечающее их </w:t>
      </w:r>
      <w:r w:rsidRPr="00093397">
        <w:rPr>
          <w:rFonts w:ascii="Times New Roman" w:hAnsi="Times New Roman" w:cs="Times New Roman"/>
          <w:sz w:val="28"/>
          <w:szCs w:val="28"/>
        </w:rPr>
        <w:lastRenderedPageBreak/>
        <w:t>особенностям и возможностям. Учет особенностей обучающихся с ЗПР требует, чтобы при изучении нового материала обязательно происходило многократное его повторение; расширенное рассмотрение тем и вопросов, раскрывающих связь физики с жизнью; актуализация первичного жизненного опыта обучающихся.</w:t>
      </w:r>
    </w:p>
    <w:p w:rsidR="00415368" w:rsidRPr="00DE7EB6" w:rsidRDefault="00415368" w:rsidP="00415368">
      <w:pPr>
        <w:tabs>
          <w:tab w:val="left" w:pos="567"/>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Усвоение программного материала по физике вызывает большие затруднения у обучающихся с ЗПР, поэтому теория изучается без выводов сложных формул. </w:t>
      </w:r>
    </w:p>
    <w:p w:rsidR="00415368" w:rsidRPr="00DE7EB6" w:rsidRDefault="00415368" w:rsidP="00415368">
      <w:pPr>
        <w:tabs>
          <w:tab w:val="left" w:pos="567"/>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Особое внимание при изучении курса физики уделяется постановке и организации эксперимента, а также проведению (почти на каждом уроке) кратковременных лабораторных работ, которые развивают умение пользоваться простейшими приборами, анализировать полученные данные. В связи с особенностями поведения и деятельности </w:t>
      </w:r>
      <w:r>
        <w:rPr>
          <w:rFonts w:ascii="Times New Roman" w:hAnsi="Times New Roman" w:cs="Times New Roman"/>
          <w:sz w:val="28"/>
          <w:szCs w:val="28"/>
        </w:rPr>
        <w:t>обучающихся</w:t>
      </w:r>
      <w:r w:rsidRPr="00DE7EB6">
        <w:rPr>
          <w:rFonts w:ascii="Times New Roman" w:hAnsi="Times New Roman" w:cs="Times New Roman"/>
          <w:sz w:val="28"/>
          <w:szCs w:val="28"/>
        </w:rPr>
        <w:t xml:space="preserve"> с ЗПР (расторможенность, неорганизованность) предусмотрен строжайший контроль за соблюдением правил техники безопасности при проведении лабораторных и практических работ.</w:t>
      </w:r>
    </w:p>
    <w:p w:rsidR="00415368" w:rsidRPr="00DE7EB6" w:rsidRDefault="00415368" w:rsidP="00415368">
      <w:pPr>
        <w:tabs>
          <w:tab w:val="left" w:pos="567"/>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Большое внимание при изучении физики </w:t>
      </w:r>
      <w:r w:rsidR="00093397">
        <w:rPr>
          <w:rFonts w:ascii="Times New Roman" w:hAnsi="Times New Roman" w:cs="Times New Roman"/>
          <w:sz w:val="28"/>
          <w:szCs w:val="28"/>
        </w:rPr>
        <w:t>обучающимимся</w:t>
      </w:r>
      <w:r w:rsidRPr="00DE7EB6">
        <w:rPr>
          <w:rFonts w:ascii="Times New Roman" w:hAnsi="Times New Roman" w:cs="Times New Roman"/>
          <w:sz w:val="28"/>
          <w:szCs w:val="28"/>
        </w:rPr>
        <w:t xml:space="preserve"> с ЗПР обращается на овладение </w:t>
      </w:r>
      <w:r>
        <w:rPr>
          <w:rFonts w:ascii="Times New Roman" w:hAnsi="Times New Roman" w:cs="Times New Roman"/>
          <w:sz w:val="28"/>
          <w:szCs w:val="28"/>
        </w:rPr>
        <w:t>ими</w:t>
      </w:r>
      <w:r w:rsidRPr="00DE7EB6">
        <w:rPr>
          <w:rFonts w:ascii="Times New Roman" w:hAnsi="Times New Roman" w:cs="Times New Roman"/>
          <w:sz w:val="28"/>
          <w:szCs w:val="28"/>
        </w:rPr>
        <w:t xml:space="preserve"> практическими умениями и навыками. Предусматривается уменьшение объема теоретических сведений, включение отдельных тем или целых разделов в материалы для обзорного, ознакомительного или факультативного изучения.</w:t>
      </w:r>
    </w:p>
    <w:p w:rsidR="00415368" w:rsidRPr="00DE7EB6" w:rsidRDefault="00415368" w:rsidP="00415368">
      <w:pPr>
        <w:tabs>
          <w:tab w:val="left" w:pos="567"/>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Достаточное количество времени отводится на рассмотрение тем и вопросов, раскрывающих связь физики с жизнью, с теми явлениями, наблюдениями, которые хорошо известны ученикам из их жизненного опыта.</w:t>
      </w:r>
    </w:p>
    <w:p w:rsidR="00415368" w:rsidRPr="00AE7AB8" w:rsidRDefault="00415368" w:rsidP="00AE7AB8">
      <w:pPr>
        <w:tabs>
          <w:tab w:val="left" w:pos="567"/>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Максимально используются межпредметные связи с такими дисциплинами, как география, химия, биология, т.к. </w:t>
      </w:r>
      <w:r>
        <w:rPr>
          <w:rFonts w:ascii="Times New Roman" w:hAnsi="Times New Roman" w:cs="Times New Roman"/>
          <w:sz w:val="28"/>
          <w:szCs w:val="28"/>
        </w:rPr>
        <w:t>обучающиеся</w:t>
      </w:r>
      <w:r w:rsidRPr="00DE7EB6">
        <w:rPr>
          <w:rFonts w:ascii="Times New Roman" w:hAnsi="Times New Roman" w:cs="Times New Roman"/>
          <w:sz w:val="28"/>
          <w:szCs w:val="28"/>
        </w:rPr>
        <w:t xml:space="preserve"> с ЗПР особенно нуждаются в преподнесении одного и того же учебного материала в различных аспектах, в его варьировании, в неоднократном повторении и закреплении полученных знаний и практических умений. Позволяя рассматривать один и тот же учебный материал с разных точек зрения, </w:t>
      </w:r>
      <w:r w:rsidRPr="00DE7EB6">
        <w:rPr>
          <w:rFonts w:ascii="Times New Roman" w:hAnsi="Times New Roman" w:cs="Times New Roman"/>
          <w:sz w:val="28"/>
          <w:szCs w:val="28"/>
        </w:rPr>
        <w:lastRenderedPageBreak/>
        <w:t>межпредметные связи способствуют его лучшему осмыслению, более прочному закреплению полученных знаний и практических умений.</w:t>
      </w:r>
    </w:p>
    <w:p w:rsidR="00415368" w:rsidRPr="00AE7AB8" w:rsidRDefault="00415368" w:rsidP="00AE7AB8">
      <w:pPr>
        <w:spacing w:after="0" w:line="360" w:lineRule="auto"/>
        <w:ind w:firstLine="709"/>
        <w:jc w:val="center"/>
        <w:rPr>
          <w:rFonts w:ascii="Times New Roman" w:hAnsi="Times New Roman" w:cs="Times New Roman"/>
          <w:b/>
          <w:i/>
          <w:sz w:val="28"/>
          <w:szCs w:val="28"/>
          <w:lang w:eastAsia="en-US"/>
        </w:rPr>
      </w:pPr>
      <w:bookmarkStart w:id="0" w:name="_Hlk55666524"/>
      <w:r w:rsidRPr="00AE7AB8">
        <w:rPr>
          <w:rFonts w:ascii="Times New Roman" w:hAnsi="Times New Roman" w:cs="Times New Roman"/>
          <w:b/>
          <w:i/>
          <w:sz w:val="28"/>
          <w:szCs w:val="28"/>
        </w:rPr>
        <w:t xml:space="preserve">Содержание курса физики </w:t>
      </w:r>
      <w:r w:rsidR="00AE7AB8" w:rsidRPr="00AE7AB8">
        <w:rPr>
          <w:rFonts w:ascii="Times New Roman" w:hAnsi="Times New Roman" w:cs="Times New Roman"/>
          <w:b/>
          <w:i/>
          <w:sz w:val="28"/>
          <w:szCs w:val="28"/>
        </w:rPr>
        <w:t xml:space="preserve">в </w:t>
      </w:r>
      <w:r w:rsidRPr="00AE7AB8">
        <w:rPr>
          <w:rFonts w:ascii="Times New Roman" w:hAnsi="Times New Roman" w:cs="Times New Roman"/>
          <w:b/>
          <w:i/>
          <w:sz w:val="28"/>
          <w:szCs w:val="28"/>
        </w:rPr>
        <w:t xml:space="preserve">7 </w:t>
      </w:r>
      <w:r w:rsidR="00AE7AB8" w:rsidRPr="00AE7AB8">
        <w:rPr>
          <w:rFonts w:ascii="Times New Roman" w:hAnsi="Times New Roman" w:cs="Times New Roman"/>
          <w:b/>
          <w:i/>
          <w:sz w:val="28"/>
          <w:szCs w:val="28"/>
        </w:rPr>
        <w:t>классе</w:t>
      </w:r>
      <w:r w:rsidRPr="00AE7AB8">
        <w:rPr>
          <w:rFonts w:ascii="Times New Roman" w:hAnsi="Times New Roman" w:cs="Times New Roman"/>
          <w:b/>
          <w:i/>
          <w:sz w:val="28"/>
          <w:szCs w:val="28"/>
        </w:rPr>
        <w:t xml:space="preserve"> (первый год обучения на уровне основного общего образования)</w:t>
      </w:r>
      <w:r w:rsidRPr="00AE7AB8">
        <w:rPr>
          <w:rStyle w:val="a8"/>
          <w:rFonts w:ascii="Times New Roman" w:hAnsi="Times New Roman" w:cs="Times New Roman"/>
          <w:b/>
          <w:i/>
          <w:sz w:val="28"/>
          <w:szCs w:val="28"/>
        </w:rPr>
        <w:footnoteReference w:id="2"/>
      </w:r>
    </w:p>
    <w:bookmarkEnd w:id="0"/>
    <w:p w:rsidR="00415368" w:rsidRPr="00415368" w:rsidRDefault="00415368" w:rsidP="00415368">
      <w:pPr>
        <w:suppressAutoHyphens/>
        <w:spacing w:after="0" w:line="360" w:lineRule="auto"/>
        <w:ind w:firstLine="709"/>
        <w:jc w:val="both"/>
        <w:rPr>
          <w:rFonts w:ascii="Times New Roman" w:hAnsi="Times New Roman" w:cs="Times New Roman"/>
          <w:b/>
          <w:sz w:val="28"/>
          <w:szCs w:val="28"/>
        </w:rPr>
      </w:pPr>
      <w:r w:rsidRPr="00415368">
        <w:rPr>
          <w:rFonts w:ascii="Times New Roman" w:hAnsi="Times New Roman" w:cs="Times New Roman"/>
          <w:b/>
          <w:sz w:val="28"/>
          <w:szCs w:val="28"/>
        </w:rPr>
        <w:t xml:space="preserve">I.  Введение. </w:t>
      </w:r>
    </w:p>
    <w:p w:rsidR="00415368" w:rsidRPr="00415368" w:rsidRDefault="00415368" w:rsidP="00415368">
      <w:pPr>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Предмет и методы физики. Экспериментальный метод изучения природы. Измерение физических величин. Погрешность измерения. Обобщение результатов эксперимента. Наблюдение простейших явлений и процессов природы с помощью органов чувств (зрения, слуха, осязания). Использование простейших измерительных приборов. Схематическое изображение опытов. Методы получения знаний в физике. Физика и техника.</w:t>
      </w:r>
    </w:p>
    <w:p w:rsidR="00415368" w:rsidRPr="00415368" w:rsidRDefault="00415368" w:rsidP="00415368">
      <w:pPr>
        <w:spacing w:after="0" w:line="360" w:lineRule="auto"/>
        <w:ind w:firstLine="709"/>
        <w:jc w:val="both"/>
        <w:rPr>
          <w:rFonts w:ascii="Times New Roman" w:hAnsi="Times New Roman" w:cs="Times New Roman"/>
          <w:b/>
          <w:bCs/>
          <w:i/>
          <w:iCs/>
          <w:sz w:val="28"/>
          <w:szCs w:val="28"/>
        </w:rPr>
      </w:pPr>
      <w:r w:rsidRPr="00415368">
        <w:rPr>
          <w:rFonts w:ascii="Times New Roman" w:hAnsi="Times New Roman" w:cs="Times New Roman"/>
          <w:b/>
          <w:bCs/>
          <w:i/>
          <w:iCs/>
          <w:sz w:val="28"/>
          <w:szCs w:val="28"/>
        </w:rPr>
        <w:t>Фронтальная лабораторная работа.</w:t>
      </w:r>
    </w:p>
    <w:p w:rsidR="00415368" w:rsidRPr="00415368" w:rsidRDefault="00415368" w:rsidP="00415368">
      <w:pPr>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1.Определение цены деления измерительного прибора.</w:t>
      </w:r>
    </w:p>
    <w:p w:rsidR="00415368" w:rsidRPr="00415368" w:rsidRDefault="00415368" w:rsidP="00415368">
      <w:pPr>
        <w:suppressAutoHyphens/>
        <w:spacing w:after="0" w:line="360" w:lineRule="auto"/>
        <w:ind w:firstLine="709"/>
        <w:jc w:val="both"/>
        <w:rPr>
          <w:rFonts w:ascii="Times New Roman" w:hAnsi="Times New Roman" w:cs="Times New Roman"/>
          <w:b/>
          <w:sz w:val="28"/>
          <w:szCs w:val="28"/>
        </w:rPr>
      </w:pPr>
      <w:r w:rsidRPr="00415368">
        <w:rPr>
          <w:rFonts w:ascii="Times New Roman" w:hAnsi="Times New Roman" w:cs="Times New Roman"/>
          <w:b/>
          <w:sz w:val="28"/>
          <w:szCs w:val="28"/>
        </w:rPr>
        <w:t xml:space="preserve">II. Первоначальные сведения о строении вещества. </w:t>
      </w:r>
    </w:p>
    <w:p w:rsidR="00415368" w:rsidRPr="00415368" w:rsidRDefault="00415368" w:rsidP="00415368">
      <w:pPr>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Гипотеза о дискретном строении вещества. Молекулы. Непрерывность и хаотичность движения частиц вещества. Диффузия. Броуновское движение. Модели газа, жидкости и твердого тела. Взаимодействие частиц вещества. Взаимное притяжение и отталкивание молекул. Три состояния вещества.</w:t>
      </w:r>
    </w:p>
    <w:p w:rsidR="00415368" w:rsidRPr="00415368" w:rsidRDefault="00415368" w:rsidP="00415368">
      <w:pPr>
        <w:spacing w:after="0" w:line="360" w:lineRule="auto"/>
        <w:ind w:firstLine="709"/>
        <w:jc w:val="both"/>
        <w:rPr>
          <w:rFonts w:ascii="Times New Roman" w:hAnsi="Times New Roman" w:cs="Times New Roman"/>
          <w:b/>
          <w:bCs/>
          <w:i/>
          <w:iCs/>
          <w:sz w:val="28"/>
          <w:szCs w:val="28"/>
        </w:rPr>
      </w:pPr>
      <w:r w:rsidRPr="00415368">
        <w:rPr>
          <w:rFonts w:ascii="Times New Roman" w:hAnsi="Times New Roman" w:cs="Times New Roman"/>
          <w:b/>
          <w:bCs/>
          <w:i/>
          <w:iCs/>
          <w:sz w:val="28"/>
          <w:szCs w:val="28"/>
        </w:rPr>
        <w:t>Фронтальная лабораторная работа.</w:t>
      </w:r>
    </w:p>
    <w:p w:rsidR="00415368" w:rsidRPr="00415368" w:rsidRDefault="00415368" w:rsidP="00415368">
      <w:pPr>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1.Измерение размеров малых тел.</w:t>
      </w:r>
    </w:p>
    <w:p w:rsidR="00415368" w:rsidRPr="00415368" w:rsidRDefault="00415368" w:rsidP="00415368">
      <w:pPr>
        <w:suppressAutoHyphens/>
        <w:spacing w:after="0" w:line="360" w:lineRule="auto"/>
        <w:ind w:firstLine="709"/>
        <w:jc w:val="both"/>
        <w:rPr>
          <w:rFonts w:ascii="Times New Roman" w:hAnsi="Times New Roman" w:cs="Times New Roman"/>
          <w:b/>
          <w:sz w:val="28"/>
          <w:szCs w:val="28"/>
        </w:rPr>
      </w:pPr>
      <w:r w:rsidRPr="00415368">
        <w:rPr>
          <w:rFonts w:ascii="Times New Roman" w:hAnsi="Times New Roman" w:cs="Times New Roman"/>
          <w:b/>
          <w:sz w:val="28"/>
          <w:szCs w:val="28"/>
        </w:rPr>
        <w:t xml:space="preserve">III. Взаимодействие тел. </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Механическое движение. Равномерное и не равномерное движение. Скорость. Расчет пути и времени движения. Траектория. Прямолинейное движение. Взаимодействие тел. Инерция. Масса. Плотность. Измерение массы тела на весах. Расчет массы и объема по его плотности.  Сила. Силы в природе: тяготения, тяжести, трения, упругости. Закон Гука. Вес тела. Связь между силой тяжести и массой тела.  Динамометр. Сложение двух сил, направленных по одной прямой. Трение. Упругая деформация.</w:t>
      </w:r>
    </w:p>
    <w:p w:rsidR="00415368" w:rsidRPr="00415368" w:rsidRDefault="00415368" w:rsidP="00415368">
      <w:pPr>
        <w:suppressAutoHyphens/>
        <w:spacing w:after="0" w:line="360" w:lineRule="auto"/>
        <w:ind w:firstLine="709"/>
        <w:jc w:val="both"/>
        <w:rPr>
          <w:rFonts w:ascii="Times New Roman" w:hAnsi="Times New Roman" w:cs="Times New Roman"/>
          <w:b/>
          <w:i/>
          <w:sz w:val="28"/>
          <w:szCs w:val="28"/>
        </w:rPr>
      </w:pPr>
      <w:r w:rsidRPr="00415368">
        <w:rPr>
          <w:rFonts w:ascii="Times New Roman" w:hAnsi="Times New Roman" w:cs="Times New Roman"/>
          <w:b/>
          <w:i/>
          <w:sz w:val="28"/>
          <w:szCs w:val="28"/>
        </w:rPr>
        <w:lastRenderedPageBreak/>
        <w:t>Фронтальные лабораторные работы.</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1.Измерение массы тела на рычажных весах.</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2.Измерение объема тела.</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3.Определение плотности твердого вещества.</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4.Градуирование пружины и измерение сил динамометром.</w:t>
      </w:r>
    </w:p>
    <w:p w:rsidR="00415368" w:rsidRPr="00415368" w:rsidRDefault="00415368" w:rsidP="00415368">
      <w:pPr>
        <w:suppressAutoHyphens/>
        <w:spacing w:after="0" w:line="360" w:lineRule="auto"/>
        <w:ind w:firstLine="709"/>
        <w:jc w:val="both"/>
        <w:rPr>
          <w:rFonts w:ascii="Times New Roman" w:hAnsi="Times New Roman" w:cs="Times New Roman"/>
          <w:b/>
          <w:sz w:val="28"/>
          <w:szCs w:val="28"/>
        </w:rPr>
      </w:pPr>
      <w:r w:rsidRPr="00415368">
        <w:rPr>
          <w:rFonts w:ascii="Times New Roman" w:hAnsi="Times New Roman" w:cs="Times New Roman"/>
          <w:b/>
          <w:sz w:val="28"/>
          <w:szCs w:val="28"/>
        </w:rPr>
        <w:t xml:space="preserve">IV. Давление твердых тел, жидкостей и газов. </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Давление. Опыт Торричелли. Барометр-анероид. Атмосферное давление на различных высотах. Закон Паскаля. Способы увеличения и уменьшения давления. Давление газа. Вес воздуха. Воздушная оболочка. Измерение атмосферного давления. Манометры. Поршневой жидкостный насос. Передача давления твердыми телами, жидкостями, газами. Действие жидкости и газа на погруженное в них тело. Расчет давления жидкости на дно и стенки сосуда. Сообщающие сосуды. Архимедова сила.  Гидравлический пресс. Плавание тел. Плавание судов. Воздухоплавание.</w:t>
      </w:r>
    </w:p>
    <w:p w:rsidR="00415368" w:rsidRPr="00415368" w:rsidRDefault="00415368" w:rsidP="00415368">
      <w:pPr>
        <w:suppressAutoHyphens/>
        <w:spacing w:after="0" w:line="360" w:lineRule="auto"/>
        <w:ind w:firstLine="709"/>
        <w:jc w:val="both"/>
        <w:rPr>
          <w:rFonts w:ascii="Times New Roman" w:hAnsi="Times New Roman" w:cs="Times New Roman"/>
          <w:b/>
          <w:bCs/>
          <w:i/>
          <w:iCs/>
          <w:sz w:val="28"/>
          <w:szCs w:val="28"/>
        </w:rPr>
      </w:pPr>
      <w:r w:rsidRPr="00415368">
        <w:rPr>
          <w:rFonts w:ascii="Times New Roman" w:hAnsi="Times New Roman" w:cs="Times New Roman"/>
          <w:b/>
          <w:bCs/>
          <w:i/>
          <w:iCs/>
          <w:sz w:val="28"/>
          <w:szCs w:val="28"/>
        </w:rPr>
        <w:t>Фронтальные лабораторные работы.</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1.Определение выталкивающей силы, действующей на погруженное в жидкость тело.</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2.Выяснение условий плавания тела в жидкости.</w:t>
      </w:r>
    </w:p>
    <w:p w:rsidR="00415368" w:rsidRPr="00415368" w:rsidRDefault="00415368" w:rsidP="00415368">
      <w:pPr>
        <w:suppressAutoHyphens/>
        <w:spacing w:after="0" w:line="360" w:lineRule="auto"/>
        <w:ind w:firstLine="709"/>
        <w:jc w:val="both"/>
        <w:rPr>
          <w:rFonts w:ascii="Times New Roman" w:hAnsi="Times New Roman" w:cs="Times New Roman"/>
          <w:b/>
          <w:sz w:val="28"/>
          <w:szCs w:val="28"/>
        </w:rPr>
      </w:pPr>
      <w:r w:rsidRPr="00415368">
        <w:rPr>
          <w:rFonts w:ascii="Times New Roman" w:hAnsi="Times New Roman" w:cs="Times New Roman"/>
          <w:b/>
          <w:sz w:val="28"/>
          <w:szCs w:val="28"/>
        </w:rPr>
        <w:t xml:space="preserve">V. Работа и мощность. Энергия. </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Работа. Мощность. Энергия. Кинетическая энергия. Потенциальная энергия. Закон сохранения механической энергии. Простые механизмы. КПД механизмов. Рычаг. Равновесие сил на рычаге. Момент силы. Рычаги в технике, быту и природе. Применение закона равновесия рычага к блоку. Равенство работ при использовании простых механизмов. «Золотое правило» механики.</w:t>
      </w:r>
    </w:p>
    <w:p w:rsidR="00415368" w:rsidRPr="00415368" w:rsidRDefault="00415368" w:rsidP="00415368">
      <w:pPr>
        <w:suppressAutoHyphens/>
        <w:spacing w:after="0" w:line="360" w:lineRule="auto"/>
        <w:ind w:firstLine="709"/>
        <w:jc w:val="both"/>
        <w:rPr>
          <w:rFonts w:ascii="Times New Roman" w:hAnsi="Times New Roman" w:cs="Times New Roman"/>
          <w:b/>
          <w:bCs/>
          <w:i/>
          <w:iCs/>
          <w:sz w:val="28"/>
          <w:szCs w:val="28"/>
        </w:rPr>
      </w:pPr>
      <w:r w:rsidRPr="00415368">
        <w:rPr>
          <w:rFonts w:ascii="Times New Roman" w:hAnsi="Times New Roman" w:cs="Times New Roman"/>
          <w:b/>
          <w:bCs/>
          <w:i/>
          <w:iCs/>
          <w:sz w:val="28"/>
          <w:szCs w:val="28"/>
        </w:rPr>
        <w:t>Фронтальные лабораторные работы.</w:t>
      </w:r>
    </w:p>
    <w:p w:rsidR="00415368" w:rsidRPr="00415368" w:rsidRDefault="00415368" w:rsidP="00415368">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1.Выяснение условия равновесия рычага.</w:t>
      </w:r>
    </w:p>
    <w:p w:rsidR="00093397" w:rsidRDefault="00415368" w:rsidP="00093397">
      <w:pPr>
        <w:suppressAutoHyphens/>
        <w:spacing w:after="0" w:line="360" w:lineRule="auto"/>
        <w:ind w:firstLine="709"/>
        <w:jc w:val="both"/>
        <w:rPr>
          <w:rFonts w:ascii="Times New Roman" w:hAnsi="Times New Roman" w:cs="Times New Roman"/>
          <w:sz w:val="28"/>
          <w:szCs w:val="28"/>
        </w:rPr>
      </w:pPr>
      <w:r w:rsidRPr="00415368">
        <w:rPr>
          <w:rFonts w:ascii="Times New Roman" w:hAnsi="Times New Roman" w:cs="Times New Roman"/>
          <w:sz w:val="28"/>
          <w:szCs w:val="28"/>
        </w:rPr>
        <w:t>2.Определение КПД при подъеме по наклонной плоскости.</w:t>
      </w:r>
    </w:p>
    <w:p w:rsidR="00093397" w:rsidRDefault="00093397" w:rsidP="00093397">
      <w:pPr>
        <w:suppressAutoHyphens/>
        <w:spacing w:after="0" w:line="360" w:lineRule="auto"/>
        <w:ind w:firstLine="709"/>
        <w:jc w:val="both"/>
        <w:rPr>
          <w:rFonts w:ascii="Times New Roman" w:hAnsi="Times New Roman" w:cs="Times New Roman"/>
          <w:sz w:val="28"/>
          <w:szCs w:val="28"/>
        </w:rPr>
      </w:pPr>
    </w:p>
    <w:p w:rsidR="00093397" w:rsidRDefault="00093397" w:rsidP="00093397">
      <w:pPr>
        <w:suppressAutoHyphens/>
        <w:spacing w:after="0" w:line="360" w:lineRule="auto"/>
        <w:ind w:firstLine="709"/>
        <w:jc w:val="both"/>
        <w:rPr>
          <w:rFonts w:ascii="Times New Roman" w:hAnsi="Times New Roman" w:cs="Times New Roman"/>
          <w:sz w:val="28"/>
          <w:szCs w:val="28"/>
        </w:rPr>
      </w:pPr>
    </w:p>
    <w:p w:rsidR="00093397" w:rsidRDefault="00AE7AB8" w:rsidP="00093397">
      <w:pPr>
        <w:spacing w:after="0" w:line="360" w:lineRule="auto"/>
        <w:ind w:firstLine="709"/>
        <w:jc w:val="center"/>
        <w:rPr>
          <w:rFonts w:ascii="Times New Roman" w:eastAsia="Times New Roman" w:hAnsi="Times New Roman"/>
          <w:b/>
          <w:i/>
          <w:sz w:val="28"/>
          <w:szCs w:val="28"/>
        </w:rPr>
      </w:pPr>
      <w:r w:rsidRPr="001F5A36">
        <w:rPr>
          <w:rFonts w:ascii="Times New Roman" w:eastAsia="Times New Roman" w:hAnsi="Times New Roman"/>
          <w:b/>
          <w:i/>
          <w:sz w:val="28"/>
          <w:szCs w:val="28"/>
        </w:rPr>
        <w:lastRenderedPageBreak/>
        <w:t>Планируемые результаты обучения в 7 классе</w:t>
      </w:r>
    </w:p>
    <w:p w:rsidR="00AE7AB8" w:rsidRDefault="00AE7AB8" w:rsidP="00093397">
      <w:pPr>
        <w:spacing w:after="0" w:line="360" w:lineRule="auto"/>
        <w:ind w:firstLine="708"/>
        <w:jc w:val="both"/>
        <w:rPr>
          <w:b/>
        </w:rPr>
      </w:pPr>
      <w:r w:rsidRPr="001F5A36">
        <w:rPr>
          <w:rFonts w:ascii="Times New Roman" w:hAnsi="Times New Roman" w:cs="Times New Roman"/>
          <w:sz w:val="28"/>
          <w:szCs w:val="28"/>
        </w:rPr>
        <w:t>Личностные и метапредметные результаты описаны в примерной</w:t>
      </w:r>
      <w:r>
        <w:rPr>
          <w:rFonts w:ascii="Times New Roman" w:hAnsi="Times New Roman" w:cs="Times New Roman"/>
          <w:sz w:val="28"/>
          <w:szCs w:val="28"/>
        </w:rPr>
        <w:t xml:space="preserve"> </w:t>
      </w:r>
      <w:r w:rsidRPr="001F5A36">
        <w:rPr>
          <w:rFonts w:ascii="Times New Roman" w:hAnsi="Times New Roman" w:cs="Times New Roman"/>
          <w:sz w:val="28"/>
          <w:szCs w:val="28"/>
        </w:rPr>
        <w:t>адап</w:t>
      </w:r>
      <w:r>
        <w:rPr>
          <w:rFonts w:ascii="Times New Roman" w:hAnsi="Times New Roman" w:cs="Times New Roman"/>
          <w:sz w:val="28"/>
          <w:szCs w:val="28"/>
        </w:rPr>
        <w:t>т</w:t>
      </w:r>
      <w:r w:rsidRPr="001F5A36">
        <w:rPr>
          <w:rFonts w:ascii="Times New Roman" w:hAnsi="Times New Roman" w:cs="Times New Roman"/>
          <w:sz w:val="28"/>
          <w:szCs w:val="28"/>
        </w:rPr>
        <w:t>ированной основной образовательной программе основного общего образования обучающихся с задержкой психического развития.</w:t>
      </w:r>
    </w:p>
    <w:p w:rsidR="00AE7AB8" w:rsidRPr="007B3207" w:rsidRDefault="00AE7AB8" w:rsidP="00AE7AB8">
      <w:pPr>
        <w:autoSpaceDE w:val="0"/>
        <w:autoSpaceDN w:val="0"/>
        <w:adjustRightInd w:val="0"/>
        <w:spacing w:after="0" w:line="360" w:lineRule="auto"/>
        <w:ind w:firstLine="709"/>
        <w:jc w:val="both"/>
        <w:rPr>
          <w:rFonts w:ascii="Times New Roman" w:hAnsi="Times New Roman"/>
          <w:sz w:val="28"/>
          <w:szCs w:val="28"/>
        </w:rPr>
      </w:pPr>
      <w:r w:rsidRPr="00EF19D4">
        <w:rPr>
          <w:rFonts w:ascii="Times New Roman" w:hAnsi="Times New Roman"/>
          <w:color w:val="000000"/>
          <w:sz w:val="28"/>
          <w:szCs w:val="28"/>
        </w:rPr>
        <w:t>Предметные результаты по итогам</w:t>
      </w:r>
      <w:r w:rsidRPr="00AE7AB8">
        <w:rPr>
          <w:rFonts w:ascii="Times New Roman" w:hAnsi="Times New Roman"/>
          <w:color w:val="000000"/>
          <w:sz w:val="28"/>
          <w:szCs w:val="28"/>
        </w:rPr>
        <w:t xml:space="preserve"> первого года изучения учебного предмета «Физика» </w:t>
      </w:r>
      <w:r w:rsidRPr="007B3207">
        <w:rPr>
          <w:rFonts w:ascii="Times New Roman" w:hAnsi="Times New Roman"/>
          <w:color w:val="000000"/>
          <w:sz w:val="28"/>
          <w:szCs w:val="28"/>
        </w:rPr>
        <w:t>должны отражать сформированность умений</w:t>
      </w:r>
      <w:r w:rsidRPr="007B3207">
        <w:rPr>
          <w:rFonts w:ascii="Times New Roman" w:hAnsi="Times New Roman"/>
          <w:iCs/>
          <w:color w:val="000000"/>
          <w:sz w:val="28"/>
          <w:szCs w:val="28"/>
        </w:rPr>
        <w:t>:</w:t>
      </w:r>
    </w:p>
    <w:p w:rsidR="00AE7AB8" w:rsidRDefault="00AE7AB8" w:rsidP="00AE7AB8">
      <w:pPr>
        <w:spacing w:after="0" w:line="360" w:lineRule="auto"/>
        <w:ind w:firstLine="709"/>
        <w:jc w:val="both"/>
        <w:rPr>
          <w:rFonts w:ascii="Times New Roman" w:hAnsi="Times New Roman"/>
          <w:bCs/>
          <w:i/>
          <w:sz w:val="28"/>
          <w:szCs w:val="28"/>
        </w:rPr>
      </w:pPr>
      <w:r w:rsidRPr="000936F3">
        <w:rPr>
          <w:rFonts w:ascii="Times New Roman" w:hAnsi="Times New Roman"/>
          <w:bCs/>
          <w:i/>
          <w:sz w:val="28"/>
          <w:szCs w:val="28"/>
        </w:rPr>
        <w:t>Механические явления</w:t>
      </w:r>
    </w:p>
    <w:p w:rsidR="00AE7AB8" w:rsidRPr="000936F3" w:rsidRDefault="00AE7AB8" w:rsidP="00AE7AB8">
      <w:pPr>
        <w:pStyle w:val="21"/>
        <w:widowControl w:val="0"/>
        <w:numPr>
          <w:ilvl w:val="0"/>
          <w:numId w:val="13"/>
        </w:numPr>
        <w:tabs>
          <w:tab w:val="left" w:pos="993"/>
        </w:tabs>
        <w:spacing w:after="0" w:line="360" w:lineRule="auto"/>
        <w:ind w:left="459"/>
        <w:jc w:val="both"/>
        <w:rPr>
          <w:rFonts w:ascii="Times New Roman" w:hAnsi="Times New Roman"/>
          <w:color w:val="000000"/>
          <w:sz w:val="28"/>
          <w:szCs w:val="28"/>
        </w:rPr>
      </w:pPr>
      <w:r w:rsidRPr="000936F3">
        <w:rPr>
          <w:rFonts w:ascii="Times New Roman" w:hAnsi="Times New Roman"/>
          <w:color w:val="000000"/>
          <w:sz w:val="28"/>
          <w:szCs w:val="28"/>
        </w:rPr>
        <w:t>распознавать механические явления и объяснять при помощи учителя на основе имеющихся знаний основные свойства или условия протекания этих явлений: равномерное и неравномерное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w:t>
      </w:r>
    </w:p>
    <w:p w:rsidR="00AE7AB8" w:rsidRPr="000936F3" w:rsidRDefault="00AE7AB8" w:rsidP="00AE7AB8">
      <w:pPr>
        <w:pStyle w:val="21"/>
        <w:widowControl w:val="0"/>
        <w:numPr>
          <w:ilvl w:val="0"/>
          <w:numId w:val="13"/>
        </w:numPr>
        <w:tabs>
          <w:tab w:val="left" w:pos="993"/>
        </w:tabs>
        <w:spacing w:after="0" w:line="360" w:lineRule="auto"/>
        <w:ind w:left="459"/>
        <w:jc w:val="both"/>
        <w:rPr>
          <w:rFonts w:ascii="Times New Roman" w:hAnsi="Times New Roman"/>
          <w:color w:val="000000"/>
          <w:sz w:val="28"/>
          <w:szCs w:val="28"/>
        </w:rPr>
      </w:pPr>
      <w:r w:rsidRPr="000936F3">
        <w:rPr>
          <w:rFonts w:ascii="Times New Roman" w:hAnsi="Times New Roman"/>
          <w:color w:val="000000"/>
          <w:sz w:val="28"/>
          <w:szCs w:val="28"/>
        </w:rPr>
        <w:t>описывать изученные свойства тел и механические явления на основе плана/ перечня вопросов, используя физические величины: масса тела, плотность вещества, сила (сила тяжести, сила упругости, сила трения), давление,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при описании правильно трактовать физический смысл используемых величин, их обозначения и единицы измерения, находить использовать  формулы, связывающие данную физическую величину с другими величинами, вычислять значение физической величины;</w:t>
      </w:r>
    </w:p>
    <w:p w:rsidR="00AE7AB8" w:rsidRPr="000936F3" w:rsidRDefault="00AE7AB8" w:rsidP="00AE7AB8">
      <w:pPr>
        <w:pStyle w:val="21"/>
        <w:widowControl w:val="0"/>
        <w:numPr>
          <w:ilvl w:val="0"/>
          <w:numId w:val="13"/>
        </w:numPr>
        <w:tabs>
          <w:tab w:val="left" w:pos="993"/>
        </w:tabs>
        <w:spacing w:after="0" w:line="360" w:lineRule="auto"/>
        <w:ind w:left="459"/>
        <w:jc w:val="both"/>
        <w:rPr>
          <w:rFonts w:ascii="Times New Roman" w:hAnsi="Times New Roman"/>
          <w:color w:val="000000"/>
          <w:sz w:val="28"/>
          <w:szCs w:val="28"/>
        </w:rPr>
      </w:pPr>
      <w:r w:rsidRPr="000936F3">
        <w:rPr>
          <w:rFonts w:ascii="Times New Roman" w:hAnsi="Times New Roman"/>
          <w:color w:val="000000"/>
          <w:sz w:val="28"/>
          <w:szCs w:val="28"/>
        </w:rPr>
        <w:t>анализировать по предложенному плану/ перечню вопросов свойства тел, механические явления и процессы, используя физические законы: закон сохранения энергии, принцип суперпозиции сил (нахождение равнодействующей силы), закон Гука, закон Паскаля, закон Архимеда; при этом различать словесную формулировку закона и его математическое выражение используя наглядный образца;</w:t>
      </w:r>
    </w:p>
    <w:p w:rsidR="00AE7AB8" w:rsidRPr="000936F3" w:rsidRDefault="00AE7AB8" w:rsidP="00AE7AB8">
      <w:pPr>
        <w:pStyle w:val="21"/>
        <w:widowControl w:val="0"/>
        <w:numPr>
          <w:ilvl w:val="0"/>
          <w:numId w:val="13"/>
        </w:numPr>
        <w:tabs>
          <w:tab w:val="left" w:pos="993"/>
        </w:tabs>
        <w:spacing w:after="0" w:line="360" w:lineRule="auto"/>
        <w:ind w:left="459"/>
        <w:jc w:val="both"/>
        <w:rPr>
          <w:rFonts w:ascii="Times New Roman" w:hAnsi="Times New Roman"/>
          <w:color w:val="000000"/>
          <w:sz w:val="28"/>
          <w:szCs w:val="28"/>
        </w:rPr>
      </w:pPr>
      <w:r w:rsidRPr="000936F3">
        <w:rPr>
          <w:rFonts w:ascii="Times New Roman" w:hAnsi="Times New Roman"/>
          <w:color w:val="000000"/>
          <w:sz w:val="28"/>
          <w:szCs w:val="28"/>
        </w:rPr>
        <w:t xml:space="preserve">решать задачи по алгоритму, используя физические законы (закон </w:t>
      </w:r>
      <w:r w:rsidRPr="000936F3">
        <w:rPr>
          <w:rFonts w:ascii="Times New Roman" w:hAnsi="Times New Roman"/>
          <w:color w:val="000000"/>
          <w:sz w:val="28"/>
          <w:szCs w:val="28"/>
        </w:rPr>
        <w:lastRenderedPageBreak/>
        <w:t>сохранения энергии, закон Паскаля, закон Архимеда) и формулы, связывающие физические величины (путь, скорость, ускорение, масса тела, плотность вещества, сила, давление,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на основе анализа условия задачи и предложенного алгоритма записывать краткое условие, выделять по алгоритму физические величины, законы и формулы, необходимые для ее решения, проводить расчеты по образцу и с опорой на алгоритм и оценивать реальность полученного значения физической величины.</w:t>
      </w:r>
    </w:p>
    <w:p w:rsidR="00AE7AB8" w:rsidRPr="000936F3" w:rsidRDefault="00AE7AB8" w:rsidP="00AE7AB8">
      <w:pPr>
        <w:spacing w:after="0" w:line="360" w:lineRule="auto"/>
        <w:ind w:firstLine="709"/>
        <w:jc w:val="both"/>
        <w:rPr>
          <w:rFonts w:ascii="Times New Roman" w:hAnsi="Times New Roman"/>
          <w:bCs/>
          <w:i/>
          <w:sz w:val="28"/>
          <w:szCs w:val="28"/>
        </w:rPr>
      </w:pPr>
      <w:r w:rsidRPr="000936F3">
        <w:rPr>
          <w:rFonts w:ascii="Times New Roman" w:hAnsi="Times New Roman"/>
          <w:bCs/>
          <w:i/>
          <w:sz w:val="28"/>
          <w:szCs w:val="28"/>
        </w:rPr>
        <w:t>Тепловые явления</w:t>
      </w:r>
    </w:p>
    <w:p w:rsidR="00AE7AB8" w:rsidRPr="00AE7AB8" w:rsidRDefault="00AE7AB8" w:rsidP="00AE7AB8">
      <w:pPr>
        <w:pStyle w:val="21"/>
        <w:widowControl w:val="0"/>
        <w:numPr>
          <w:ilvl w:val="0"/>
          <w:numId w:val="13"/>
        </w:numPr>
        <w:tabs>
          <w:tab w:val="left" w:pos="993"/>
        </w:tabs>
        <w:spacing w:after="0" w:line="360" w:lineRule="auto"/>
        <w:ind w:left="459"/>
        <w:jc w:val="both"/>
        <w:rPr>
          <w:rFonts w:ascii="Times New Roman" w:hAnsi="Times New Roman"/>
          <w:color w:val="000000"/>
          <w:sz w:val="28"/>
          <w:szCs w:val="28"/>
        </w:rPr>
      </w:pPr>
      <w:r w:rsidRPr="000936F3">
        <w:rPr>
          <w:rFonts w:ascii="Times New Roman" w:hAnsi="Times New Roman"/>
          <w:color w:val="000000"/>
          <w:sz w:val="28"/>
          <w:szCs w:val="28"/>
        </w:rPr>
        <w:t>распознавать тепловые явления и объяснять на базе имеющихся знаний по предложенному алгоритму/ перечню вопросов/ плану основные свойства или условия протекания этих явлений: диффузия, изменение объема тел при нагревании (охлаждении), большая сжимаемость газов, малая сжимаемость жидкостей и твердых тел; агрегатные состояния вещества.</w:t>
      </w:r>
    </w:p>
    <w:p w:rsidR="00415368" w:rsidRPr="00AE7AB8" w:rsidRDefault="00415368" w:rsidP="00AE7AB8">
      <w:pPr>
        <w:spacing w:after="0" w:line="360" w:lineRule="auto"/>
        <w:ind w:firstLine="567"/>
        <w:jc w:val="center"/>
        <w:rPr>
          <w:rFonts w:ascii="Times New Roman" w:hAnsi="Times New Roman" w:cs="Times New Roman"/>
          <w:b/>
          <w:i/>
          <w:sz w:val="28"/>
          <w:szCs w:val="28"/>
        </w:rPr>
      </w:pPr>
      <w:r w:rsidRPr="00AE7AB8">
        <w:rPr>
          <w:rFonts w:ascii="Times New Roman" w:hAnsi="Times New Roman" w:cs="Times New Roman"/>
          <w:b/>
          <w:i/>
          <w:sz w:val="28"/>
          <w:szCs w:val="28"/>
        </w:rPr>
        <w:t xml:space="preserve">Примерные виды деятельности обучающихся с ЗПР, обусловленные особыми образовательными потребностями и обеспечивающие осмысленное освоение содержании образования по предмету </w:t>
      </w:r>
      <w:r w:rsidRPr="00AE7AB8">
        <w:rPr>
          <w:rFonts w:ascii="Times New Roman" w:eastAsia="Times New Roman" w:hAnsi="Times New Roman" w:cs="Times New Roman"/>
          <w:b/>
          <w:bCs/>
          <w:i/>
          <w:sz w:val="28"/>
          <w:szCs w:val="28"/>
        </w:rPr>
        <w:t>«Физика»</w:t>
      </w:r>
    </w:p>
    <w:p w:rsidR="00415368" w:rsidRPr="00DE7EB6" w:rsidRDefault="00415368" w:rsidP="00415368">
      <w:pPr>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Примерная тематическая и терминологическая лексика по курсу </w:t>
      </w:r>
      <w:r>
        <w:rPr>
          <w:rFonts w:ascii="Times New Roman" w:hAnsi="Times New Roman" w:cs="Times New Roman"/>
          <w:sz w:val="28"/>
          <w:szCs w:val="28"/>
        </w:rPr>
        <w:t xml:space="preserve">физики </w:t>
      </w:r>
      <w:r w:rsidRPr="00DE7EB6">
        <w:rPr>
          <w:rFonts w:ascii="Times New Roman" w:hAnsi="Times New Roman" w:cs="Times New Roman"/>
          <w:sz w:val="28"/>
          <w:szCs w:val="28"/>
        </w:rPr>
        <w:t xml:space="preserve">соответствует ООП ООО. </w:t>
      </w:r>
    </w:p>
    <w:p w:rsidR="00415368" w:rsidRPr="00DE7EB6" w:rsidRDefault="00415368" w:rsidP="00415368">
      <w:pPr>
        <w:spacing w:after="0" w:line="360" w:lineRule="auto"/>
        <w:ind w:firstLine="709"/>
        <w:jc w:val="both"/>
        <w:rPr>
          <w:rFonts w:ascii="Times New Roman" w:hAnsi="Times New Roman" w:cs="Times New Roman"/>
          <w:sz w:val="28"/>
          <w:szCs w:val="28"/>
          <w:lang w:eastAsia="en-US"/>
        </w:rPr>
      </w:pPr>
      <w:r w:rsidRPr="00DE7EB6">
        <w:rPr>
          <w:rFonts w:ascii="Times New Roman" w:hAnsi="Times New Roman" w:cs="Times New Roman"/>
          <w:sz w:val="28"/>
          <w:szCs w:val="28"/>
        </w:rPr>
        <w:t xml:space="preserve">Содержание видов деятельности обучающихся с ЗПР на уроках физики определяется их особыми образовательными потребностями. Помимо широко используемых в ООП ООО общих для всех обучающихся видов деятельности следует усилить виды деятельности, специфичные для данной категории детей, обеспечивающие осмысленное освоение содержания образования по предмету: усиление предметно-практической деятельности с активизацией сенсорных систем; освоение материала с опорой на алгоритм; «пошаговость» в изучении материала; использование дополнительной </w:t>
      </w:r>
      <w:r w:rsidRPr="00DE7EB6">
        <w:rPr>
          <w:rFonts w:ascii="Times New Roman" w:hAnsi="Times New Roman" w:cs="Times New Roman"/>
          <w:sz w:val="28"/>
          <w:szCs w:val="28"/>
        </w:rPr>
        <w:lastRenderedPageBreak/>
        <w:t>визуальной опоры (схемы, шаблоны, опорные таблицы); речевой отчет о процессе и результате деятельности; выполнение специальных заданий, обеспечивающих коррекцию регуляции учебно-познавательной деятельности и контроль собственного результата.</w:t>
      </w:r>
    </w:p>
    <w:p w:rsidR="00415368" w:rsidRPr="00DE7EB6" w:rsidRDefault="00415368" w:rsidP="00415368">
      <w:pPr>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Для обучающихся с ЗПР существенным являются приемы работы с лексическим материалом по предмету. Проводится специальная работа по введению в активный словарь обучающихся соответствующей терминологии. Изучаемые термины вводятся на полисенсорной основе, обязательна визуальная поддержка, алгоритмы работы с определением, опорные схемы для актуализации терминологии.</w:t>
      </w:r>
    </w:p>
    <w:p w:rsidR="00415368" w:rsidRPr="00DE7EB6" w:rsidRDefault="00415368" w:rsidP="00415368">
      <w:pPr>
        <w:tabs>
          <w:tab w:val="left" w:pos="567"/>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В связи с особыми образовательными потребностями обучающихся с ЗПР, при планировании работы ученика на уроке следует придерживаться следующих моментов:</w:t>
      </w:r>
    </w:p>
    <w:p w:rsidR="00415368" w:rsidRPr="00DE7EB6" w:rsidRDefault="00415368" w:rsidP="00415368">
      <w:pPr>
        <w:tabs>
          <w:tab w:val="left" w:pos="8130"/>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1. При опросе необходимо: давать алгоритм ответа; разрешать пользоваться планом, составленным при подготовке домашнего задания; давать больше времени готовиться к ответу у доски; разрешать делать предварительные записи, пользоваться наглядными пособиями.</w:t>
      </w:r>
    </w:p>
    <w:p w:rsidR="00415368" w:rsidRPr="00DE7EB6" w:rsidRDefault="00415368" w:rsidP="00415368">
      <w:pPr>
        <w:tabs>
          <w:tab w:val="left" w:pos="8130"/>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2. По возможности задавать обучающимся наводящие и уточняющие вопросы, которые помогут им последовательно изложить материал.</w:t>
      </w:r>
    </w:p>
    <w:p w:rsidR="00415368" w:rsidRPr="00DE7EB6" w:rsidRDefault="00415368" w:rsidP="00415368">
      <w:pPr>
        <w:tabs>
          <w:tab w:val="left" w:pos="8130"/>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3. Систематически проверять усвоение материала по темам уроков, для своевременного обнаружения пробелов в прошедшем материале. </w:t>
      </w:r>
    </w:p>
    <w:p w:rsidR="00415368" w:rsidRPr="00DE7EB6" w:rsidRDefault="00415368" w:rsidP="00415368">
      <w:pPr>
        <w:tabs>
          <w:tab w:val="left" w:pos="8130"/>
        </w:tabs>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 xml:space="preserve">4. В процессе изучения нового материала внимание </w:t>
      </w:r>
      <w:r w:rsidR="00093397">
        <w:rPr>
          <w:rFonts w:ascii="Times New Roman" w:hAnsi="Times New Roman" w:cs="Times New Roman"/>
          <w:sz w:val="28"/>
          <w:szCs w:val="28"/>
        </w:rPr>
        <w:t>обучающихся</w:t>
      </w:r>
      <w:r w:rsidRPr="00DE7EB6">
        <w:rPr>
          <w:rFonts w:ascii="Times New Roman" w:hAnsi="Times New Roman" w:cs="Times New Roman"/>
          <w:sz w:val="28"/>
          <w:szCs w:val="28"/>
        </w:rPr>
        <w:t xml:space="preserve"> обращается на наиболее сложные разделы изучаемой темы. Необходимо чаще обращаться к ним с вопросами, выясняющими понимание учебного материала, стимулировать вопросы при затруднениях в усвоении нового материала.</w:t>
      </w:r>
    </w:p>
    <w:p w:rsidR="00415368" w:rsidRPr="00AE7AB8" w:rsidRDefault="00415368" w:rsidP="00AE7AB8">
      <w:pPr>
        <w:spacing w:after="0" w:line="360" w:lineRule="auto"/>
        <w:ind w:firstLine="709"/>
        <w:jc w:val="center"/>
        <w:rPr>
          <w:rFonts w:ascii="Times New Roman" w:hAnsi="Times New Roman"/>
          <w:b/>
          <w:i/>
          <w:sz w:val="28"/>
          <w:szCs w:val="28"/>
        </w:rPr>
      </w:pPr>
      <w:r w:rsidRPr="00AE7AB8">
        <w:rPr>
          <w:rFonts w:ascii="Times New Roman" w:hAnsi="Times New Roman"/>
          <w:b/>
          <w:i/>
          <w:sz w:val="28"/>
          <w:szCs w:val="28"/>
        </w:rPr>
        <w:t>Примерные контрольно-измерительные материалы</w:t>
      </w:r>
    </w:p>
    <w:p w:rsidR="00415368" w:rsidRPr="00DE7EB6" w:rsidRDefault="00415368" w:rsidP="00415368">
      <w:pPr>
        <w:spacing w:after="0" w:line="360" w:lineRule="auto"/>
        <w:ind w:firstLine="709"/>
        <w:jc w:val="both"/>
        <w:rPr>
          <w:rFonts w:ascii="Times New Roman" w:hAnsi="Times New Roman" w:cs="Times New Roman"/>
          <w:sz w:val="28"/>
          <w:szCs w:val="28"/>
        </w:rPr>
      </w:pPr>
      <w:r w:rsidRPr="00DE7EB6">
        <w:rPr>
          <w:rFonts w:ascii="Times New Roman" w:hAnsi="Times New Roman" w:cs="Times New Roman"/>
          <w:sz w:val="28"/>
          <w:szCs w:val="28"/>
        </w:rPr>
        <w:t>Проведение оценки достижений планируемых результатов освоения учебного предмета проводится в форме текущего и рубежного контроля в виде контрольных работ.</w:t>
      </w:r>
    </w:p>
    <w:p w:rsidR="00415368" w:rsidRPr="00AE7AB8" w:rsidRDefault="00AE7AB8" w:rsidP="00415368">
      <w:pPr>
        <w:spacing w:after="0" w:line="360" w:lineRule="auto"/>
        <w:ind w:firstLine="709"/>
        <w:jc w:val="both"/>
        <w:rPr>
          <w:rFonts w:ascii="Times New Roman" w:hAnsi="Times New Roman" w:cs="Times New Roman"/>
          <w:bCs/>
          <w:i/>
          <w:sz w:val="28"/>
          <w:szCs w:val="28"/>
        </w:rPr>
      </w:pPr>
      <w:r w:rsidRPr="00AE7AB8">
        <w:rPr>
          <w:rFonts w:ascii="Times New Roman" w:hAnsi="Times New Roman" w:cs="Times New Roman"/>
          <w:bCs/>
          <w:i/>
          <w:sz w:val="28"/>
          <w:szCs w:val="28"/>
        </w:rPr>
        <w:lastRenderedPageBreak/>
        <w:t>Контрольные работы по предмету в 7 классе:</w:t>
      </w:r>
    </w:p>
    <w:p w:rsidR="00415368" w:rsidRPr="00415368" w:rsidRDefault="00415368" w:rsidP="00415368">
      <w:pPr>
        <w:spacing w:after="0" w:line="360" w:lineRule="auto"/>
        <w:ind w:firstLine="709"/>
        <w:jc w:val="both"/>
        <w:rPr>
          <w:rFonts w:ascii="Times New Roman" w:hAnsi="Times New Roman" w:cs="Times New Roman"/>
          <w:bCs/>
          <w:sz w:val="28"/>
          <w:szCs w:val="28"/>
        </w:rPr>
      </w:pPr>
      <w:r w:rsidRPr="00415368">
        <w:rPr>
          <w:rFonts w:ascii="Times New Roman" w:hAnsi="Times New Roman" w:cs="Times New Roman"/>
          <w:bCs/>
          <w:i/>
          <w:sz w:val="28"/>
          <w:szCs w:val="28"/>
        </w:rPr>
        <w:t>Контрольная работа № 1</w:t>
      </w:r>
      <w:r w:rsidRPr="00415368">
        <w:rPr>
          <w:rFonts w:ascii="Times New Roman" w:hAnsi="Times New Roman" w:cs="Times New Roman"/>
          <w:bCs/>
          <w:sz w:val="28"/>
          <w:szCs w:val="28"/>
        </w:rPr>
        <w:t xml:space="preserve"> по теме «Первоначальные сведения о строении вещества»</w:t>
      </w:r>
    </w:p>
    <w:p w:rsidR="00415368" w:rsidRPr="00415368" w:rsidRDefault="00415368" w:rsidP="00415368">
      <w:pPr>
        <w:spacing w:after="0" w:line="360" w:lineRule="auto"/>
        <w:ind w:firstLine="709"/>
        <w:jc w:val="both"/>
        <w:rPr>
          <w:rFonts w:ascii="Times New Roman" w:hAnsi="Times New Roman" w:cs="Times New Roman"/>
          <w:bCs/>
          <w:sz w:val="28"/>
          <w:szCs w:val="28"/>
        </w:rPr>
      </w:pPr>
      <w:r w:rsidRPr="00415368">
        <w:rPr>
          <w:rFonts w:ascii="Times New Roman" w:hAnsi="Times New Roman" w:cs="Times New Roman"/>
          <w:bCs/>
          <w:i/>
          <w:sz w:val="28"/>
          <w:szCs w:val="28"/>
        </w:rPr>
        <w:t>Контрольная работа № 2</w:t>
      </w:r>
      <w:r w:rsidRPr="00415368">
        <w:rPr>
          <w:rFonts w:ascii="Times New Roman" w:hAnsi="Times New Roman" w:cs="Times New Roman"/>
          <w:bCs/>
          <w:sz w:val="28"/>
          <w:szCs w:val="28"/>
        </w:rPr>
        <w:t xml:space="preserve"> по теме «Масса, плотность, объём».</w:t>
      </w:r>
    </w:p>
    <w:p w:rsidR="00415368" w:rsidRPr="00415368" w:rsidRDefault="00415368" w:rsidP="00415368">
      <w:pPr>
        <w:spacing w:after="0" w:line="360" w:lineRule="auto"/>
        <w:ind w:firstLine="709"/>
        <w:jc w:val="both"/>
        <w:rPr>
          <w:rFonts w:ascii="Times New Roman" w:hAnsi="Times New Roman" w:cs="Times New Roman"/>
          <w:bCs/>
          <w:sz w:val="28"/>
          <w:szCs w:val="28"/>
        </w:rPr>
      </w:pPr>
      <w:r w:rsidRPr="00415368">
        <w:rPr>
          <w:rFonts w:ascii="Times New Roman" w:hAnsi="Times New Roman" w:cs="Times New Roman"/>
          <w:bCs/>
          <w:i/>
          <w:sz w:val="28"/>
          <w:szCs w:val="28"/>
        </w:rPr>
        <w:t>Контрольная работа № </w:t>
      </w:r>
      <w:r w:rsidRPr="00415368">
        <w:rPr>
          <w:rFonts w:ascii="Times New Roman" w:hAnsi="Times New Roman" w:cs="Times New Roman"/>
          <w:bCs/>
          <w:sz w:val="28"/>
          <w:szCs w:val="28"/>
        </w:rPr>
        <w:t>3 по теме «Силы в природе». </w:t>
      </w:r>
    </w:p>
    <w:p w:rsidR="00415368" w:rsidRPr="00415368" w:rsidRDefault="00415368" w:rsidP="00415368">
      <w:pPr>
        <w:spacing w:after="0" w:line="360" w:lineRule="auto"/>
        <w:ind w:firstLine="709"/>
        <w:jc w:val="both"/>
        <w:rPr>
          <w:rFonts w:ascii="Times New Roman" w:hAnsi="Times New Roman" w:cs="Times New Roman"/>
          <w:bCs/>
          <w:sz w:val="28"/>
          <w:szCs w:val="28"/>
        </w:rPr>
      </w:pPr>
      <w:r w:rsidRPr="00415368">
        <w:rPr>
          <w:rFonts w:ascii="Times New Roman" w:hAnsi="Times New Roman" w:cs="Times New Roman"/>
          <w:bCs/>
          <w:i/>
          <w:sz w:val="28"/>
          <w:szCs w:val="28"/>
        </w:rPr>
        <w:t>Контрольная работа № 4</w:t>
      </w:r>
      <w:r w:rsidRPr="00415368">
        <w:rPr>
          <w:rFonts w:ascii="Times New Roman" w:hAnsi="Times New Roman" w:cs="Times New Roman"/>
          <w:bCs/>
          <w:sz w:val="28"/>
          <w:szCs w:val="28"/>
        </w:rPr>
        <w:t xml:space="preserve"> по теме «Давление». </w:t>
      </w:r>
    </w:p>
    <w:p w:rsidR="00415368" w:rsidRPr="00D25C0D" w:rsidRDefault="00415368" w:rsidP="00415368">
      <w:pPr>
        <w:spacing w:after="0" w:line="360" w:lineRule="auto"/>
        <w:ind w:firstLine="709"/>
        <w:jc w:val="both"/>
        <w:rPr>
          <w:rFonts w:ascii="Times New Roman" w:hAnsi="Times New Roman" w:cs="Times New Roman"/>
          <w:bCs/>
          <w:sz w:val="28"/>
          <w:szCs w:val="28"/>
        </w:rPr>
      </w:pPr>
      <w:r w:rsidRPr="00415368">
        <w:rPr>
          <w:rFonts w:ascii="Times New Roman" w:hAnsi="Times New Roman" w:cs="Times New Roman"/>
          <w:bCs/>
          <w:i/>
          <w:sz w:val="28"/>
          <w:szCs w:val="28"/>
        </w:rPr>
        <w:t>Итоговая проверочная работа</w:t>
      </w:r>
      <w:r w:rsidRPr="00415368">
        <w:rPr>
          <w:rFonts w:ascii="Times New Roman" w:hAnsi="Times New Roman" w:cs="Times New Roman"/>
          <w:bCs/>
          <w:sz w:val="28"/>
          <w:szCs w:val="28"/>
        </w:rPr>
        <w:t>.</w:t>
      </w:r>
    </w:p>
    <w:p w:rsidR="00415368" w:rsidRPr="00DE7EB6" w:rsidRDefault="00415368" w:rsidP="00415368">
      <w:pPr>
        <w:suppressAutoHyphens/>
        <w:spacing w:after="0" w:line="360" w:lineRule="auto"/>
        <w:ind w:firstLine="709"/>
        <w:jc w:val="both"/>
        <w:rPr>
          <w:rFonts w:ascii="Times New Roman" w:hAnsi="Times New Roman" w:cs="Times New Roman"/>
          <w:sz w:val="28"/>
          <w:szCs w:val="28"/>
        </w:rPr>
      </w:pPr>
    </w:p>
    <w:p w:rsidR="00415368" w:rsidRPr="00635BB1" w:rsidRDefault="00415368" w:rsidP="00EB0E4D">
      <w:pPr>
        <w:spacing w:after="0" w:line="360" w:lineRule="auto"/>
        <w:ind w:firstLine="567"/>
        <w:jc w:val="both"/>
        <w:rPr>
          <w:rFonts w:ascii="Times New Roman" w:hAnsi="Times New Roman"/>
          <w:sz w:val="28"/>
          <w:szCs w:val="28"/>
        </w:rPr>
      </w:pPr>
    </w:p>
    <w:sectPr w:rsidR="00415368" w:rsidRPr="00635BB1" w:rsidSect="00E94249">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52DA" w:rsidRDefault="006452DA" w:rsidP="00A968C9">
      <w:pPr>
        <w:spacing w:after="0" w:line="240" w:lineRule="auto"/>
      </w:pPr>
      <w:r>
        <w:separator/>
      </w:r>
    </w:p>
  </w:endnote>
  <w:endnote w:type="continuationSeparator" w:id="1">
    <w:p w:rsidR="006452DA" w:rsidRDefault="006452DA" w:rsidP="00A968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1262231"/>
      <w:docPartObj>
        <w:docPartGallery w:val="Page Numbers (Bottom of Page)"/>
        <w:docPartUnique/>
      </w:docPartObj>
    </w:sdtPr>
    <w:sdtContent>
      <w:p w:rsidR="00AE7AB8" w:rsidRDefault="00E239C2">
        <w:pPr>
          <w:pStyle w:val="ad"/>
          <w:jc w:val="center"/>
        </w:pPr>
        <w:fldSimple w:instr=" PAGE   \* MERGEFORMAT ">
          <w:r w:rsidR="00245E03">
            <w:rPr>
              <w:noProof/>
            </w:rPr>
            <w:t>11</w:t>
          </w:r>
        </w:fldSimple>
      </w:p>
    </w:sdtContent>
  </w:sdt>
  <w:p w:rsidR="00AE7AB8" w:rsidRDefault="00AE7AB8">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52DA" w:rsidRDefault="006452DA" w:rsidP="00A968C9">
      <w:pPr>
        <w:spacing w:after="0" w:line="240" w:lineRule="auto"/>
      </w:pPr>
      <w:r>
        <w:separator/>
      </w:r>
    </w:p>
  </w:footnote>
  <w:footnote w:type="continuationSeparator" w:id="1">
    <w:p w:rsidR="006452DA" w:rsidRDefault="006452DA" w:rsidP="00A968C9">
      <w:pPr>
        <w:spacing w:after="0" w:line="240" w:lineRule="auto"/>
      </w:pPr>
      <w:r>
        <w:continuationSeparator/>
      </w:r>
    </w:p>
  </w:footnote>
  <w:footnote w:id="2">
    <w:p w:rsidR="00415368" w:rsidRDefault="00415368" w:rsidP="00415368">
      <w:pPr>
        <w:pStyle w:val="a6"/>
      </w:pPr>
      <w:r>
        <w:rPr>
          <w:rStyle w:val="a8"/>
        </w:rPr>
        <w:footnoteRef/>
      </w:r>
      <w:r>
        <w:t xml:space="preserve"> Здесь и далее представленное содержание курса «Физика» может отличаться в зависимости от выбранного учителем учебно-методического комплекта.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323B"/>
    <w:multiLevelType w:val="hybridMultilevel"/>
    <w:tmpl w:val="3AB23168"/>
    <w:lvl w:ilvl="0" w:tplc="BE0EC66A">
      <w:start w:val="1"/>
      <w:numFmt w:val="bullet"/>
      <w:lvlText w:val="и"/>
      <w:lvlJc w:val="left"/>
    </w:lvl>
    <w:lvl w:ilvl="1" w:tplc="4272956C">
      <w:numFmt w:val="decimal"/>
      <w:lvlText w:val=""/>
      <w:lvlJc w:val="left"/>
    </w:lvl>
    <w:lvl w:ilvl="2" w:tplc="DFDEF054">
      <w:numFmt w:val="decimal"/>
      <w:lvlText w:val=""/>
      <w:lvlJc w:val="left"/>
    </w:lvl>
    <w:lvl w:ilvl="3" w:tplc="7996CA66">
      <w:numFmt w:val="decimal"/>
      <w:lvlText w:val=""/>
      <w:lvlJc w:val="left"/>
    </w:lvl>
    <w:lvl w:ilvl="4" w:tplc="687CD88A">
      <w:numFmt w:val="decimal"/>
      <w:lvlText w:val=""/>
      <w:lvlJc w:val="left"/>
    </w:lvl>
    <w:lvl w:ilvl="5" w:tplc="CE3A0A82">
      <w:numFmt w:val="decimal"/>
      <w:lvlText w:val=""/>
      <w:lvlJc w:val="left"/>
    </w:lvl>
    <w:lvl w:ilvl="6" w:tplc="8CE6BE98">
      <w:numFmt w:val="decimal"/>
      <w:lvlText w:val=""/>
      <w:lvlJc w:val="left"/>
    </w:lvl>
    <w:lvl w:ilvl="7" w:tplc="5E6A88F8">
      <w:numFmt w:val="decimal"/>
      <w:lvlText w:val=""/>
      <w:lvlJc w:val="left"/>
    </w:lvl>
    <w:lvl w:ilvl="8" w:tplc="24FEA73A">
      <w:numFmt w:val="decimal"/>
      <w:lvlText w:val=""/>
      <w:lvlJc w:val="left"/>
    </w:lvl>
  </w:abstractNum>
  <w:abstractNum w:abstractNumId="1">
    <w:nsid w:val="00004E45"/>
    <w:multiLevelType w:val="hybridMultilevel"/>
    <w:tmpl w:val="2AAA1600"/>
    <w:lvl w:ilvl="0" w:tplc="7838627A">
      <w:start w:val="1"/>
      <w:numFmt w:val="bullet"/>
      <w:lvlText w:val="в"/>
      <w:lvlJc w:val="left"/>
    </w:lvl>
    <w:lvl w:ilvl="1" w:tplc="74CC2E9E">
      <w:numFmt w:val="decimal"/>
      <w:lvlText w:val=""/>
      <w:lvlJc w:val="left"/>
    </w:lvl>
    <w:lvl w:ilvl="2" w:tplc="B274BC50">
      <w:numFmt w:val="decimal"/>
      <w:lvlText w:val=""/>
      <w:lvlJc w:val="left"/>
    </w:lvl>
    <w:lvl w:ilvl="3" w:tplc="D85CD200">
      <w:numFmt w:val="decimal"/>
      <w:lvlText w:val=""/>
      <w:lvlJc w:val="left"/>
    </w:lvl>
    <w:lvl w:ilvl="4" w:tplc="076C2F08">
      <w:numFmt w:val="decimal"/>
      <w:lvlText w:val=""/>
      <w:lvlJc w:val="left"/>
    </w:lvl>
    <w:lvl w:ilvl="5" w:tplc="B4967C5C">
      <w:numFmt w:val="decimal"/>
      <w:lvlText w:val=""/>
      <w:lvlJc w:val="left"/>
    </w:lvl>
    <w:lvl w:ilvl="6" w:tplc="4E4E54A8">
      <w:numFmt w:val="decimal"/>
      <w:lvlText w:val=""/>
      <w:lvlJc w:val="left"/>
    </w:lvl>
    <w:lvl w:ilvl="7" w:tplc="47CCB7DE">
      <w:numFmt w:val="decimal"/>
      <w:lvlText w:val=""/>
      <w:lvlJc w:val="left"/>
    </w:lvl>
    <w:lvl w:ilvl="8" w:tplc="32FC3616">
      <w:numFmt w:val="decimal"/>
      <w:lvlText w:val=""/>
      <w:lvlJc w:val="left"/>
    </w:lvl>
  </w:abstractNum>
  <w:abstractNum w:abstractNumId="2">
    <w:nsid w:val="00006BFC"/>
    <w:multiLevelType w:val="hybridMultilevel"/>
    <w:tmpl w:val="30FEE2AE"/>
    <w:lvl w:ilvl="0" w:tplc="B918423E">
      <w:start w:val="1"/>
      <w:numFmt w:val="bullet"/>
      <w:lvlText w:val="в"/>
      <w:lvlJc w:val="left"/>
    </w:lvl>
    <w:lvl w:ilvl="1" w:tplc="ACE07F4C">
      <w:numFmt w:val="decimal"/>
      <w:lvlText w:val=""/>
      <w:lvlJc w:val="left"/>
    </w:lvl>
    <w:lvl w:ilvl="2" w:tplc="1FB23458">
      <w:numFmt w:val="decimal"/>
      <w:lvlText w:val=""/>
      <w:lvlJc w:val="left"/>
    </w:lvl>
    <w:lvl w:ilvl="3" w:tplc="61069D7E">
      <w:numFmt w:val="decimal"/>
      <w:lvlText w:val=""/>
      <w:lvlJc w:val="left"/>
    </w:lvl>
    <w:lvl w:ilvl="4" w:tplc="7F2AF6F2">
      <w:numFmt w:val="decimal"/>
      <w:lvlText w:val=""/>
      <w:lvlJc w:val="left"/>
    </w:lvl>
    <w:lvl w:ilvl="5" w:tplc="52304DC6">
      <w:numFmt w:val="decimal"/>
      <w:lvlText w:val=""/>
      <w:lvlJc w:val="left"/>
    </w:lvl>
    <w:lvl w:ilvl="6" w:tplc="0082D96C">
      <w:numFmt w:val="decimal"/>
      <w:lvlText w:val=""/>
      <w:lvlJc w:val="left"/>
    </w:lvl>
    <w:lvl w:ilvl="7" w:tplc="992EF67C">
      <w:numFmt w:val="decimal"/>
      <w:lvlText w:val=""/>
      <w:lvlJc w:val="left"/>
    </w:lvl>
    <w:lvl w:ilvl="8" w:tplc="92541B22">
      <w:numFmt w:val="decimal"/>
      <w:lvlText w:val=""/>
      <w:lvlJc w:val="left"/>
    </w:lvl>
  </w:abstractNum>
  <w:abstractNum w:abstractNumId="3">
    <w:nsid w:val="00007F96"/>
    <w:multiLevelType w:val="hybridMultilevel"/>
    <w:tmpl w:val="4D2E6526"/>
    <w:lvl w:ilvl="0" w:tplc="D67CE0A0">
      <w:start w:val="1"/>
      <w:numFmt w:val="bullet"/>
      <w:lvlText w:val="в"/>
      <w:lvlJc w:val="left"/>
    </w:lvl>
    <w:lvl w:ilvl="1" w:tplc="EE3052E6">
      <w:numFmt w:val="decimal"/>
      <w:lvlText w:val=""/>
      <w:lvlJc w:val="left"/>
    </w:lvl>
    <w:lvl w:ilvl="2" w:tplc="BECC2374">
      <w:numFmt w:val="decimal"/>
      <w:lvlText w:val=""/>
      <w:lvlJc w:val="left"/>
    </w:lvl>
    <w:lvl w:ilvl="3" w:tplc="64DE150E">
      <w:numFmt w:val="decimal"/>
      <w:lvlText w:val=""/>
      <w:lvlJc w:val="left"/>
    </w:lvl>
    <w:lvl w:ilvl="4" w:tplc="27E62594">
      <w:numFmt w:val="decimal"/>
      <w:lvlText w:val=""/>
      <w:lvlJc w:val="left"/>
    </w:lvl>
    <w:lvl w:ilvl="5" w:tplc="12FE0558">
      <w:numFmt w:val="decimal"/>
      <w:lvlText w:val=""/>
      <w:lvlJc w:val="left"/>
    </w:lvl>
    <w:lvl w:ilvl="6" w:tplc="3B686C22">
      <w:numFmt w:val="decimal"/>
      <w:lvlText w:val=""/>
      <w:lvlJc w:val="left"/>
    </w:lvl>
    <w:lvl w:ilvl="7" w:tplc="DD1C1488">
      <w:numFmt w:val="decimal"/>
      <w:lvlText w:val=""/>
      <w:lvlJc w:val="left"/>
    </w:lvl>
    <w:lvl w:ilvl="8" w:tplc="ECBA4150">
      <w:numFmt w:val="decimal"/>
      <w:lvlText w:val=""/>
      <w:lvlJc w:val="left"/>
    </w:lvl>
  </w:abstractNum>
  <w:abstractNum w:abstractNumId="4">
    <w:nsid w:val="00007FF5"/>
    <w:multiLevelType w:val="hybridMultilevel"/>
    <w:tmpl w:val="F71C8DD8"/>
    <w:lvl w:ilvl="0" w:tplc="242AE12C">
      <w:start w:val="1"/>
      <w:numFmt w:val="bullet"/>
      <w:lvlText w:val="и"/>
      <w:lvlJc w:val="left"/>
    </w:lvl>
    <w:lvl w:ilvl="1" w:tplc="FC42FD06">
      <w:numFmt w:val="decimal"/>
      <w:lvlText w:val=""/>
      <w:lvlJc w:val="left"/>
    </w:lvl>
    <w:lvl w:ilvl="2" w:tplc="5CAA58E2">
      <w:numFmt w:val="decimal"/>
      <w:lvlText w:val=""/>
      <w:lvlJc w:val="left"/>
    </w:lvl>
    <w:lvl w:ilvl="3" w:tplc="6AC68950">
      <w:numFmt w:val="decimal"/>
      <w:lvlText w:val=""/>
      <w:lvlJc w:val="left"/>
    </w:lvl>
    <w:lvl w:ilvl="4" w:tplc="4306BE64">
      <w:numFmt w:val="decimal"/>
      <w:lvlText w:val=""/>
      <w:lvlJc w:val="left"/>
    </w:lvl>
    <w:lvl w:ilvl="5" w:tplc="B02E7A0C">
      <w:numFmt w:val="decimal"/>
      <w:lvlText w:val=""/>
      <w:lvlJc w:val="left"/>
    </w:lvl>
    <w:lvl w:ilvl="6" w:tplc="9BC0ADA4">
      <w:numFmt w:val="decimal"/>
      <w:lvlText w:val=""/>
      <w:lvlJc w:val="left"/>
    </w:lvl>
    <w:lvl w:ilvl="7" w:tplc="070A8558">
      <w:numFmt w:val="decimal"/>
      <w:lvlText w:val=""/>
      <w:lvlJc w:val="left"/>
    </w:lvl>
    <w:lvl w:ilvl="8" w:tplc="1B76C084">
      <w:numFmt w:val="decimal"/>
      <w:lvlText w:val=""/>
      <w:lvlJc w:val="left"/>
    </w:lvl>
  </w:abstractNum>
  <w:abstractNum w:abstractNumId="5">
    <w:nsid w:val="03ED54D1"/>
    <w:multiLevelType w:val="hybridMultilevel"/>
    <w:tmpl w:val="5614BD1C"/>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B2171BD"/>
    <w:multiLevelType w:val="hybridMultilevel"/>
    <w:tmpl w:val="6B725500"/>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BF07ABF"/>
    <w:multiLevelType w:val="hybridMultilevel"/>
    <w:tmpl w:val="2C54F4DA"/>
    <w:lvl w:ilvl="0" w:tplc="EF4A7EBA">
      <w:start w:val="1"/>
      <w:numFmt w:val="bullet"/>
      <w:lvlText w:val=""/>
      <w:lvlJc w:val="left"/>
      <w:pPr>
        <w:ind w:left="360" w:hanging="360"/>
      </w:pPr>
      <w:rPr>
        <w:rFonts w:ascii="Symbol" w:hAnsi="Symbol" w:hint="default"/>
      </w:rPr>
    </w:lvl>
    <w:lvl w:ilvl="1" w:tplc="04190019">
      <w:start w:val="1"/>
      <w:numFmt w:val="lowerLetter"/>
      <w:lvlText w:val="%2."/>
      <w:lvlJc w:val="left"/>
      <w:pPr>
        <w:ind w:left="-1357" w:hanging="360"/>
      </w:pPr>
      <w:rPr>
        <w:rFonts w:cs="Times New Roman"/>
      </w:rPr>
    </w:lvl>
    <w:lvl w:ilvl="2" w:tplc="0419001B">
      <w:start w:val="1"/>
      <w:numFmt w:val="lowerRoman"/>
      <w:lvlText w:val="%3."/>
      <w:lvlJc w:val="right"/>
      <w:pPr>
        <w:ind w:left="-637" w:hanging="180"/>
      </w:pPr>
      <w:rPr>
        <w:rFonts w:cs="Times New Roman"/>
      </w:rPr>
    </w:lvl>
    <w:lvl w:ilvl="3" w:tplc="0419000F">
      <w:start w:val="1"/>
      <w:numFmt w:val="decimal"/>
      <w:lvlText w:val="%4."/>
      <w:lvlJc w:val="left"/>
      <w:pPr>
        <w:ind w:left="83" w:hanging="360"/>
      </w:pPr>
      <w:rPr>
        <w:rFonts w:cs="Times New Roman"/>
      </w:rPr>
    </w:lvl>
    <w:lvl w:ilvl="4" w:tplc="04190019">
      <w:start w:val="1"/>
      <w:numFmt w:val="lowerLetter"/>
      <w:lvlText w:val="%5."/>
      <w:lvlJc w:val="left"/>
      <w:pPr>
        <w:ind w:left="803" w:hanging="360"/>
      </w:pPr>
      <w:rPr>
        <w:rFonts w:cs="Times New Roman"/>
      </w:rPr>
    </w:lvl>
    <w:lvl w:ilvl="5" w:tplc="0419001B">
      <w:start w:val="1"/>
      <w:numFmt w:val="lowerRoman"/>
      <w:lvlText w:val="%6."/>
      <w:lvlJc w:val="right"/>
      <w:pPr>
        <w:ind w:left="1523" w:hanging="180"/>
      </w:pPr>
      <w:rPr>
        <w:rFonts w:cs="Times New Roman"/>
      </w:rPr>
    </w:lvl>
    <w:lvl w:ilvl="6" w:tplc="0419000F">
      <w:start w:val="1"/>
      <w:numFmt w:val="decimal"/>
      <w:lvlText w:val="%7."/>
      <w:lvlJc w:val="left"/>
      <w:pPr>
        <w:ind w:left="2243" w:hanging="360"/>
      </w:pPr>
      <w:rPr>
        <w:rFonts w:cs="Times New Roman"/>
      </w:rPr>
    </w:lvl>
    <w:lvl w:ilvl="7" w:tplc="04190019">
      <w:start w:val="1"/>
      <w:numFmt w:val="lowerLetter"/>
      <w:lvlText w:val="%8."/>
      <w:lvlJc w:val="left"/>
      <w:pPr>
        <w:ind w:left="2963" w:hanging="360"/>
      </w:pPr>
      <w:rPr>
        <w:rFonts w:cs="Times New Roman"/>
      </w:rPr>
    </w:lvl>
    <w:lvl w:ilvl="8" w:tplc="0419001B">
      <w:start w:val="1"/>
      <w:numFmt w:val="lowerRoman"/>
      <w:lvlText w:val="%9."/>
      <w:lvlJc w:val="right"/>
      <w:pPr>
        <w:ind w:left="3683" w:hanging="180"/>
      </w:pPr>
      <w:rPr>
        <w:rFonts w:cs="Times New Roman"/>
      </w:rPr>
    </w:lvl>
  </w:abstractNum>
  <w:abstractNum w:abstractNumId="8">
    <w:nsid w:val="1F9F3C52"/>
    <w:multiLevelType w:val="hybridMultilevel"/>
    <w:tmpl w:val="31BEB21E"/>
    <w:lvl w:ilvl="0" w:tplc="5D2CCCA4">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070323C"/>
    <w:multiLevelType w:val="hybridMultilevel"/>
    <w:tmpl w:val="DD98D540"/>
    <w:lvl w:ilvl="0" w:tplc="C04A92D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0A598D"/>
    <w:multiLevelType w:val="hybridMultilevel"/>
    <w:tmpl w:val="89589E90"/>
    <w:lvl w:ilvl="0" w:tplc="C04A92D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676726AD"/>
    <w:multiLevelType w:val="hybridMultilevel"/>
    <w:tmpl w:val="EA0442B8"/>
    <w:lvl w:ilvl="0" w:tplc="50C2A60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8A105B8"/>
    <w:multiLevelType w:val="hybridMultilevel"/>
    <w:tmpl w:val="25E2BAF2"/>
    <w:lvl w:ilvl="0" w:tplc="C04A92D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8"/>
  </w:num>
  <w:num w:numId="2">
    <w:abstractNumId w:val="2"/>
  </w:num>
  <w:num w:numId="3">
    <w:abstractNumId w:val="3"/>
  </w:num>
  <w:num w:numId="4">
    <w:abstractNumId w:val="4"/>
  </w:num>
  <w:num w:numId="5">
    <w:abstractNumId w:val="1"/>
  </w:num>
  <w:num w:numId="6">
    <w:abstractNumId w:val="0"/>
  </w:num>
  <w:num w:numId="7">
    <w:abstractNumId w:val="12"/>
  </w:num>
  <w:num w:numId="8">
    <w:abstractNumId w:val="10"/>
  </w:num>
  <w:num w:numId="9">
    <w:abstractNumId w:val="9"/>
  </w:num>
  <w:num w:numId="10">
    <w:abstractNumId w:val="5"/>
  </w:num>
  <w:num w:numId="11">
    <w:abstractNumId w:val="6"/>
  </w:num>
  <w:num w:numId="12">
    <w:abstractNumId w:val="11"/>
  </w:num>
  <w:num w:numId="13">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FELayout/>
  </w:compat>
  <w:rsids>
    <w:rsidRoot w:val="00315E77"/>
    <w:rsid w:val="000160E3"/>
    <w:rsid w:val="00074831"/>
    <w:rsid w:val="000813F6"/>
    <w:rsid w:val="00093397"/>
    <w:rsid w:val="000B0A6D"/>
    <w:rsid w:val="000B3580"/>
    <w:rsid w:val="000B3D4B"/>
    <w:rsid w:val="000E57EC"/>
    <w:rsid w:val="000F5C71"/>
    <w:rsid w:val="001148C1"/>
    <w:rsid w:val="00134982"/>
    <w:rsid w:val="00147CED"/>
    <w:rsid w:val="00151435"/>
    <w:rsid w:val="001656B5"/>
    <w:rsid w:val="001847DE"/>
    <w:rsid w:val="0018487D"/>
    <w:rsid w:val="001D08C4"/>
    <w:rsid w:val="001D46CC"/>
    <w:rsid w:val="001E09FD"/>
    <w:rsid w:val="00205F53"/>
    <w:rsid w:val="00243BC6"/>
    <w:rsid w:val="00245E03"/>
    <w:rsid w:val="0025086D"/>
    <w:rsid w:val="00267B72"/>
    <w:rsid w:val="00291CE8"/>
    <w:rsid w:val="002A31A8"/>
    <w:rsid w:val="002A5B92"/>
    <w:rsid w:val="002C15C8"/>
    <w:rsid w:val="002D2F86"/>
    <w:rsid w:val="002F257B"/>
    <w:rsid w:val="00315E77"/>
    <w:rsid w:val="003560A1"/>
    <w:rsid w:val="00372FBC"/>
    <w:rsid w:val="00376EE2"/>
    <w:rsid w:val="00383208"/>
    <w:rsid w:val="0039692D"/>
    <w:rsid w:val="003B5D1D"/>
    <w:rsid w:val="003E4444"/>
    <w:rsid w:val="00405177"/>
    <w:rsid w:val="00415368"/>
    <w:rsid w:val="004155D1"/>
    <w:rsid w:val="00423FD3"/>
    <w:rsid w:val="00496B3A"/>
    <w:rsid w:val="0051406E"/>
    <w:rsid w:val="00514F1D"/>
    <w:rsid w:val="00517AF7"/>
    <w:rsid w:val="00575A79"/>
    <w:rsid w:val="00577561"/>
    <w:rsid w:val="00580048"/>
    <w:rsid w:val="005B4B26"/>
    <w:rsid w:val="005E12E8"/>
    <w:rsid w:val="005F0E87"/>
    <w:rsid w:val="00635BB1"/>
    <w:rsid w:val="006452DA"/>
    <w:rsid w:val="0067137D"/>
    <w:rsid w:val="006B6D35"/>
    <w:rsid w:val="00726A45"/>
    <w:rsid w:val="00741CDB"/>
    <w:rsid w:val="00763BE8"/>
    <w:rsid w:val="00776C18"/>
    <w:rsid w:val="007F4366"/>
    <w:rsid w:val="00834ECA"/>
    <w:rsid w:val="00865ED0"/>
    <w:rsid w:val="0086717D"/>
    <w:rsid w:val="008A39DB"/>
    <w:rsid w:val="008D243B"/>
    <w:rsid w:val="008F7B19"/>
    <w:rsid w:val="00930E38"/>
    <w:rsid w:val="009C71D0"/>
    <w:rsid w:val="009D29FE"/>
    <w:rsid w:val="009D306F"/>
    <w:rsid w:val="00A968C9"/>
    <w:rsid w:val="00AD0AFB"/>
    <w:rsid w:val="00AE0E37"/>
    <w:rsid w:val="00AE7AB8"/>
    <w:rsid w:val="00B15F1D"/>
    <w:rsid w:val="00B17485"/>
    <w:rsid w:val="00B17D47"/>
    <w:rsid w:val="00B254BC"/>
    <w:rsid w:val="00B53E34"/>
    <w:rsid w:val="00BC3967"/>
    <w:rsid w:val="00BD1D10"/>
    <w:rsid w:val="00BE7AC6"/>
    <w:rsid w:val="00C2454C"/>
    <w:rsid w:val="00C53862"/>
    <w:rsid w:val="00C6564B"/>
    <w:rsid w:val="00C65E32"/>
    <w:rsid w:val="00CA341A"/>
    <w:rsid w:val="00CA5090"/>
    <w:rsid w:val="00D1608F"/>
    <w:rsid w:val="00D41987"/>
    <w:rsid w:val="00D463F6"/>
    <w:rsid w:val="00D7477C"/>
    <w:rsid w:val="00D830D7"/>
    <w:rsid w:val="00DB0790"/>
    <w:rsid w:val="00DD05D4"/>
    <w:rsid w:val="00DD0605"/>
    <w:rsid w:val="00E01059"/>
    <w:rsid w:val="00E239C2"/>
    <w:rsid w:val="00E27334"/>
    <w:rsid w:val="00E5690B"/>
    <w:rsid w:val="00E869E4"/>
    <w:rsid w:val="00EB0E4D"/>
    <w:rsid w:val="00EC6B8B"/>
    <w:rsid w:val="00EE0129"/>
    <w:rsid w:val="00F2403C"/>
    <w:rsid w:val="00F47AD3"/>
    <w:rsid w:val="00F529FC"/>
    <w:rsid w:val="00F63B41"/>
    <w:rsid w:val="00F90DF9"/>
    <w:rsid w:val="00FD3410"/>
    <w:rsid w:val="00FE6E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1D10"/>
  </w:style>
  <w:style w:type="paragraph" w:styleId="3">
    <w:name w:val="heading 3"/>
    <w:basedOn w:val="a"/>
    <w:next w:val="a"/>
    <w:link w:val="30"/>
    <w:qFormat/>
    <w:rsid w:val="00315E77"/>
    <w:pPr>
      <w:spacing w:before="100" w:beforeAutospacing="1" w:after="100" w:afterAutospacing="1" w:line="240" w:lineRule="auto"/>
      <w:outlineLvl w:val="2"/>
    </w:pPr>
    <w:rPr>
      <w:rFonts w:ascii="Times New Roman" w:eastAsia="Calibri" w:hAnsi="Times New Roman" w:cs="Times New Roman"/>
      <w:b/>
      <w:bCs/>
      <w:sz w:val="28"/>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315E77"/>
    <w:rPr>
      <w:rFonts w:ascii="Times New Roman" w:eastAsia="Calibri" w:hAnsi="Times New Roman" w:cs="Times New Roman"/>
      <w:b/>
      <w:bCs/>
      <w:sz w:val="28"/>
      <w:szCs w:val="27"/>
    </w:rPr>
  </w:style>
  <w:style w:type="paragraph" w:customStyle="1" w:styleId="1">
    <w:name w:val="Абзац списка1"/>
    <w:basedOn w:val="a"/>
    <w:rsid w:val="00315E77"/>
    <w:pPr>
      <w:spacing w:after="160" w:line="259" w:lineRule="auto"/>
      <w:ind w:left="720"/>
    </w:pPr>
    <w:rPr>
      <w:rFonts w:ascii="Calibri" w:eastAsia="Times New Roman" w:hAnsi="Calibri" w:cs="Times New Roman"/>
      <w:lang w:eastAsia="en-US"/>
    </w:rPr>
  </w:style>
  <w:style w:type="paragraph" w:styleId="a3">
    <w:name w:val="List Paragraph"/>
    <w:basedOn w:val="a"/>
    <w:link w:val="a4"/>
    <w:uiPriority w:val="34"/>
    <w:qFormat/>
    <w:rsid w:val="00315E77"/>
    <w:pPr>
      <w:ind w:left="720"/>
      <w:contextualSpacing/>
    </w:pPr>
  </w:style>
  <w:style w:type="paragraph" w:styleId="a5">
    <w:name w:val="Normal (Web)"/>
    <w:basedOn w:val="a"/>
    <w:uiPriority w:val="99"/>
    <w:unhideWhenUsed/>
    <w:rsid w:val="00A968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5">
    <w:name w:val="c5"/>
    <w:rsid w:val="00A968C9"/>
  </w:style>
  <w:style w:type="character" w:customStyle="1" w:styleId="c2">
    <w:name w:val="c2"/>
    <w:rsid w:val="00A968C9"/>
  </w:style>
  <w:style w:type="character" w:customStyle="1" w:styleId="c1">
    <w:name w:val="c1"/>
    <w:rsid w:val="00A968C9"/>
  </w:style>
  <w:style w:type="paragraph" w:styleId="a6">
    <w:name w:val="footnote text"/>
    <w:basedOn w:val="a"/>
    <w:link w:val="a7"/>
    <w:uiPriority w:val="99"/>
    <w:unhideWhenUsed/>
    <w:rsid w:val="00A968C9"/>
    <w:rPr>
      <w:rFonts w:ascii="Calibri" w:eastAsia="Calibri" w:hAnsi="Calibri" w:cs="Times New Roman"/>
      <w:sz w:val="20"/>
      <w:szCs w:val="20"/>
      <w:lang w:eastAsia="en-US"/>
    </w:rPr>
  </w:style>
  <w:style w:type="character" w:customStyle="1" w:styleId="a7">
    <w:name w:val="Текст сноски Знак"/>
    <w:basedOn w:val="a0"/>
    <w:link w:val="a6"/>
    <w:uiPriority w:val="99"/>
    <w:rsid w:val="00A968C9"/>
    <w:rPr>
      <w:rFonts w:ascii="Calibri" w:eastAsia="Calibri" w:hAnsi="Calibri" w:cs="Times New Roman"/>
      <w:sz w:val="20"/>
      <w:szCs w:val="20"/>
      <w:lang w:eastAsia="en-US"/>
    </w:rPr>
  </w:style>
  <w:style w:type="character" w:styleId="a8">
    <w:name w:val="footnote reference"/>
    <w:basedOn w:val="a0"/>
    <w:uiPriority w:val="99"/>
    <w:unhideWhenUsed/>
    <w:rsid w:val="00A968C9"/>
    <w:rPr>
      <w:vertAlign w:val="superscript"/>
    </w:rPr>
  </w:style>
  <w:style w:type="paragraph" w:styleId="a9">
    <w:name w:val="Balloon Text"/>
    <w:basedOn w:val="a"/>
    <w:link w:val="aa"/>
    <w:uiPriority w:val="99"/>
    <w:semiHidden/>
    <w:unhideWhenUsed/>
    <w:rsid w:val="002A5B92"/>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A5B92"/>
    <w:rPr>
      <w:rFonts w:ascii="Tahoma" w:hAnsi="Tahoma" w:cs="Tahoma"/>
      <w:sz w:val="16"/>
      <w:szCs w:val="16"/>
    </w:rPr>
  </w:style>
  <w:style w:type="character" w:customStyle="1" w:styleId="a4">
    <w:name w:val="Абзац списка Знак"/>
    <w:link w:val="a3"/>
    <w:uiPriority w:val="34"/>
    <w:qFormat/>
    <w:rsid w:val="003B5D1D"/>
  </w:style>
  <w:style w:type="paragraph" w:customStyle="1" w:styleId="c41">
    <w:name w:val="c41"/>
    <w:basedOn w:val="a"/>
    <w:rsid w:val="003B5D1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21">
    <w:name w:val="Абзац списка21"/>
    <w:basedOn w:val="a"/>
    <w:uiPriority w:val="99"/>
    <w:qFormat/>
    <w:rsid w:val="00AE7AB8"/>
    <w:pPr>
      <w:ind w:left="720"/>
      <w:contextualSpacing/>
    </w:pPr>
    <w:rPr>
      <w:rFonts w:ascii="Calibri" w:eastAsia="Times New Roman" w:hAnsi="Calibri" w:cs="Times New Roman"/>
    </w:rPr>
  </w:style>
  <w:style w:type="paragraph" w:styleId="ab">
    <w:name w:val="header"/>
    <w:basedOn w:val="a"/>
    <w:link w:val="ac"/>
    <w:uiPriority w:val="99"/>
    <w:semiHidden/>
    <w:unhideWhenUsed/>
    <w:rsid w:val="00AE7AB8"/>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AE7AB8"/>
  </w:style>
  <w:style w:type="paragraph" w:styleId="ad">
    <w:name w:val="footer"/>
    <w:basedOn w:val="a"/>
    <w:link w:val="ae"/>
    <w:uiPriority w:val="99"/>
    <w:unhideWhenUsed/>
    <w:rsid w:val="00AE7AB8"/>
    <w:pPr>
      <w:tabs>
        <w:tab w:val="center" w:pos="4677"/>
        <w:tab w:val="right" w:pos="9355"/>
      </w:tabs>
      <w:spacing w:after="0" w:line="240" w:lineRule="auto"/>
    </w:pPr>
  </w:style>
  <w:style w:type="character" w:customStyle="1" w:styleId="ae">
    <w:name w:val="Нижний колонтитул Знак"/>
    <w:basedOn w:val="a0"/>
    <w:link w:val="ad"/>
    <w:uiPriority w:val="99"/>
    <w:rsid w:val="00AE7AB8"/>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9837BF-DC3D-46D2-9607-25E4FCD37B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2617</Words>
  <Characters>14922</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17504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Учитель</cp:lastModifiedBy>
  <cp:revision>2</cp:revision>
  <dcterms:created xsi:type="dcterms:W3CDTF">2022-02-22T07:54:00Z</dcterms:created>
  <dcterms:modified xsi:type="dcterms:W3CDTF">2022-02-22T07:54:00Z</dcterms:modified>
</cp:coreProperties>
</file>